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0C5898" w14:textId="0DFCCF64" w:rsidR="00A8760A" w:rsidRPr="00382090" w:rsidRDefault="0061157E" w:rsidP="004752B3">
      <w:pPr>
        <w:tabs>
          <w:tab w:val="right" w:pos="10773"/>
        </w:tabs>
        <w:outlineLvl w:val="1"/>
        <w:rPr>
          <w:rFonts w:ascii="Calibri" w:eastAsia="Times New Roman" w:hAnsi="Calibri" w:cs="Calibri"/>
          <w:b/>
          <w:bCs/>
          <w:noProof/>
          <w:sz w:val="18"/>
          <w:szCs w:val="18"/>
          <w:lang w:eastAsia="it-IT"/>
        </w:rPr>
      </w:pPr>
      <w:r w:rsidRPr="00382090">
        <w:rPr>
          <w:rFonts w:ascii="Calibri" w:eastAsia="Times New Roman" w:hAnsi="Calibri" w:cs="Calibri"/>
          <w:b/>
          <w:bCs/>
          <w:noProof/>
          <w:sz w:val="18"/>
          <w:szCs w:val="18"/>
          <w:lang w:eastAsia="it-IT"/>
        </w:rPr>
        <w:drawing>
          <wp:inline distT="0" distB="0" distL="0" distR="0" wp14:anchorId="5D626F7E" wp14:editId="245C1762">
            <wp:extent cx="2804403" cy="739204"/>
            <wp:effectExtent l="0" t="0" r="0" b="3810"/>
            <wp:docPr id="121592234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92234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04403" cy="739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0624C" w14:textId="47BD10C7" w:rsidR="004752B3" w:rsidRPr="00382090" w:rsidRDefault="007D04C1" w:rsidP="00A3292A">
      <w:pPr>
        <w:tabs>
          <w:tab w:val="right" w:pos="10058"/>
        </w:tabs>
        <w:jc w:val="center"/>
        <w:outlineLvl w:val="1"/>
        <w:rPr>
          <w:rFonts w:ascii="Calibri" w:eastAsia="Times New Roman" w:hAnsi="Calibri" w:cs="Calibri"/>
          <w:b/>
          <w:bCs/>
          <w:noProof/>
          <w:color w:val="000000" w:themeColor="text1"/>
          <w:sz w:val="28"/>
          <w:szCs w:val="28"/>
          <w:lang w:eastAsia="it-IT"/>
        </w:rPr>
      </w:pPr>
      <w:r w:rsidRPr="00382090">
        <w:rPr>
          <w:rFonts w:ascii="Calibri" w:eastAsia="Times New Roman" w:hAnsi="Calibri" w:cs="Calibri"/>
          <w:b/>
          <w:bCs/>
          <w:noProof/>
          <w:color w:val="000000" w:themeColor="text1"/>
          <w:sz w:val="28"/>
          <w:szCs w:val="28"/>
          <w:lang w:eastAsia="it-IT"/>
        </w:rPr>
        <w:t>PROGRAMMA</w:t>
      </w:r>
    </w:p>
    <w:p w14:paraId="55BC8E5F" w14:textId="313E0C5E" w:rsidR="003964ED" w:rsidRPr="00382090" w:rsidRDefault="00FF30F8" w:rsidP="00A3292A">
      <w:pPr>
        <w:tabs>
          <w:tab w:val="right" w:pos="10058"/>
        </w:tabs>
        <w:jc w:val="center"/>
        <w:outlineLvl w:val="1"/>
        <w:rPr>
          <w:rFonts w:ascii="Calibri" w:eastAsia="Times New Roman" w:hAnsi="Calibri" w:cs="Calibri"/>
          <w:b/>
          <w:bCs/>
          <w:noProof/>
          <w:color w:val="000000" w:themeColor="text1"/>
          <w:sz w:val="28"/>
          <w:szCs w:val="28"/>
          <w:lang w:eastAsia="it-IT"/>
        </w:rPr>
      </w:pPr>
      <w:hyperlink r:id="rId7" w:history="1">
        <w:r w:rsidR="003964ED" w:rsidRPr="00382090">
          <w:rPr>
            <w:rStyle w:val="Collegamentoipertestuale"/>
            <w:rFonts w:ascii="Calibri" w:eastAsia="Times New Roman" w:hAnsi="Calibri" w:cs="Calibri"/>
            <w:i/>
            <w:iCs/>
            <w:noProof/>
            <w:sz w:val="22"/>
            <w:szCs w:val="22"/>
            <w:lang w:eastAsia="it-IT"/>
          </w:rPr>
          <w:t>in aggiornamento</w:t>
        </w:r>
        <w:r w:rsidR="00382090" w:rsidRPr="00382090">
          <w:rPr>
            <w:rStyle w:val="Collegamentoipertestuale"/>
            <w:rFonts w:ascii="Calibri" w:eastAsia="Times New Roman" w:hAnsi="Calibri" w:cs="Calibri"/>
            <w:i/>
            <w:iCs/>
            <w:noProof/>
            <w:sz w:val="22"/>
            <w:szCs w:val="22"/>
            <w:lang w:eastAsia="it-IT"/>
          </w:rPr>
          <w:t xml:space="preserve"> sul sito Ecofest.net</w:t>
        </w:r>
      </w:hyperlink>
    </w:p>
    <w:p w14:paraId="3B398054" w14:textId="77777777" w:rsidR="00A3292A" w:rsidRPr="00382090" w:rsidRDefault="00A3292A" w:rsidP="00A3292A">
      <w:pPr>
        <w:tabs>
          <w:tab w:val="right" w:pos="10058"/>
        </w:tabs>
        <w:jc w:val="center"/>
        <w:outlineLvl w:val="1"/>
        <w:rPr>
          <w:rFonts w:ascii="Calibri" w:eastAsia="Times New Roman" w:hAnsi="Calibri" w:cs="Calibri"/>
          <w:noProof/>
          <w:color w:val="000000" w:themeColor="text1"/>
          <w:sz w:val="10"/>
          <w:szCs w:val="10"/>
          <w:lang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1"/>
        <w:gridCol w:w="5382"/>
      </w:tblGrid>
      <w:tr w:rsidR="004752B3" w:rsidRPr="00382090" w14:paraId="671F7ECA" w14:textId="77777777" w:rsidTr="00A845D2">
        <w:tc>
          <w:tcPr>
            <w:tcW w:w="5381" w:type="dxa"/>
            <w:tcBorders>
              <w:bottom w:val="single" w:sz="4" w:space="0" w:color="auto"/>
              <w:right w:val="single" w:sz="4" w:space="0" w:color="auto"/>
            </w:tcBorders>
          </w:tcPr>
          <w:p w14:paraId="2B0C2584" w14:textId="304A60E2" w:rsidR="004752B3" w:rsidRPr="00382090" w:rsidRDefault="004752B3" w:rsidP="0061157E">
            <w:pPr>
              <w:tabs>
                <w:tab w:val="right" w:pos="10058"/>
              </w:tabs>
              <w:jc w:val="center"/>
              <w:outlineLvl w:val="1"/>
              <w:rPr>
                <w:rFonts w:eastAsia="Arial" w:cstheme="minorHAnsi"/>
                <w:b/>
                <w:bCs/>
                <w:iCs/>
                <w:noProof/>
                <w:color w:val="0070C0"/>
                <w:sz w:val="30"/>
                <w:szCs w:val="30"/>
                <w:u w:val="single"/>
              </w:rPr>
            </w:pPr>
            <w:r w:rsidRPr="00382090">
              <w:rPr>
                <w:rFonts w:eastAsia="Arial" w:cstheme="minorHAnsi"/>
                <w:b/>
                <w:bCs/>
                <w:iCs/>
                <w:noProof/>
                <w:color w:val="0070C0"/>
                <w:sz w:val="30"/>
                <w:szCs w:val="30"/>
                <w:u w:val="single"/>
              </w:rPr>
              <w:t>Martedì 1</w:t>
            </w:r>
            <w:r w:rsidR="00EC0013" w:rsidRPr="00382090">
              <w:rPr>
                <w:rFonts w:eastAsia="Arial" w:cstheme="minorHAnsi"/>
                <w:b/>
                <w:bCs/>
                <w:iCs/>
                <w:noProof/>
                <w:color w:val="0070C0"/>
                <w:sz w:val="30"/>
                <w:szCs w:val="30"/>
                <w:u w:val="single"/>
              </w:rPr>
              <w:t>5</w:t>
            </w:r>
            <w:r w:rsidRPr="00382090">
              <w:rPr>
                <w:rFonts w:eastAsia="Arial" w:cstheme="minorHAnsi"/>
                <w:b/>
                <w:bCs/>
                <w:iCs/>
                <w:noProof/>
                <w:color w:val="0070C0"/>
                <w:sz w:val="30"/>
                <w:szCs w:val="30"/>
                <w:u w:val="single"/>
              </w:rPr>
              <w:t xml:space="preserve"> Settembre 202</w:t>
            </w:r>
            <w:r w:rsidR="00EC0013" w:rsidRPr="00382090">
              <w:rPr>
                <w:rFonts w:eastAsia="Arial" w:cstheme="minorHAnsi"/>
                <w:b/>
                <w:bCs/>
                <w:iCs/>
                <w:noProof/>
                <w:color w:val="0070C0"/>
                <w:sz w:val="30"/>
                <w:szCs w:val="30"/>
                <w:u w:val="single"/>
              </w:rPr>
              <w:t>6</w:t>
            </w:r>
          </w:p>
          <w:p w14:paraId="0C080695" w14:textId="77777777" w:rsidR="004752B3" w:rsidRPr="00382090" w:rsidRDefault="004752B3" w:rsidP="0061157E">
            <w:pPr>
              <w:tabs>
                <w:tab w:val="right" w:pos="10058"/>
              </w:tabs>
              <w:jc w:val="both"/>
              <w:rPr>
                <w:rFonts w:ascii="Calibri" w:eastAsia="Times New Roman" w:hAnsi="Calibri" w:cs="Calibri"/>
                <w:b/>
                <w:bCs/>
                <w:noProof/>
                <w:sz w:val="10"/>
                <w:szCs w:val="10"/>
                <w:lang w:eastAsia="it-IT"/>
              </w:rPr>
            </w:pPr>
          </w:p>
          <w:p w14:paraId="292CC950" w14:textId="3F2CECB9" w:rsidR="002245D3" w:rsidRPr="00382090" w:rsidRDefault="002245D3" w:rsidP="0061157E">
            <w:pPr>
              <w:tabs>
                <w:tab w:val="right" w:pos="10058"/>
              </w:tabs>
              <w:jc w:val="both"/>
              <w:rPr>
                <w:rFonts w:ascii="Calibri" w:eastAsia="Times New Roman" w:hAnsi="Calibri" w:cs="Calibri"/>
                <w:b/>
                <w:bCs/>
                <w:noProof/>
                <w:sz w:val="22"/>
                <w:szCs w:val="22"/>
                <w:lang w:eastAsia="it-IT"/>
              </w:rPr>
            </w:pPr>
            <w:r w:rsidRPr="00382090">
              <w:rPr>
                <w:rFonts w:ascii="Calibri" w:eastAsia="Times New Roman" w:hAnsi="Calibri" w:cs="Calibri"/>
                <w:b/>
                <w:bCs/>
                <w:noProof/>
                <w:sz w:val="22"/>
                <w:szCs w:val="22"/>
                <w:lang w:eastAsia="it-IT"/>
              </w:rPr>
              <w:t xml:space="preserve">Ore </w:t>
            </w:r>
            <w:r w:rsidR="00076BDD" w:rsidRPr="00382090">
              <w:rPr>
                <w:rFonts w:ascii="Calibri" w:eastAsia="Times New Roman" w:hAnsi="Calibri" w:cs="Calibri"/>
                <w:b/>
                <w:bCs/>
                <w:noProof/>
                <w:sz w:val="22"/>
                <w:szCs w:val="22"/>
                <w:lang w:eastAsia="it-IT"/>
              </w:rPr>
              <w:t>9,30</w:t>
            </w:r>
            <w:r w:rsidRPr="00382090">
              <w:rPr>
                <w:rFonts w:ascii="Calibri" w:eastAsia="Times New Roman" w:hAnsi="Calibri" w:cs="Calibri"/>
                <w:b/>
                <w:bCs/>
                <w:noProof/>
                <w:sz w:val="22"/>
                <w:szCs w:val="22"/>
                <w:lang w:eastAsia="it-IT"/>
              </w:rPr>
              <w:t xml:space="preserve"> - Apertura</w:t>
            </w:r>
          </w:p>
          <w:p w14:paraId="3633C62C" w14:textId="77777777" w:rsidR="002245D3" w:rsidRPr="00382090" w:rsidRDefault="002245D3" w:rsidP="0061157E">
            <w:pPr>
              <w:tabs>
                <w:tab w:val="right" w:pos="10058"/>
              </w:tabs>
              <w:jc w:val="both"/>
              <w:rPr>
                <w:rFonts w:ascii="Calibri" w:eastAsia="Times New Roman" w:hAnsi="Calibri" w:cs="Calibri"/>
                <w:b/>
                <w:bCs/>
                <w:noProof/>
                <w:sz w:val="16"/>
                <w:szCs w:val="16"/>
                <w:lang w:eastAsia="it-IT"/>
              </w:rPr>
            </w:pPr>
          </w:p>
          <w:p w14:paraId="567ACBF4" w14:textId="09B14469" w:rsidR="002245D3" w:rsidRPr="00382090" w:rsidRDefault="000262F1" w:rsidP="0061157E">
            <w:pPr>
              <w:tabs>
                <w:tab w:val="right" w:pos="10058"/>
              </w:tabs>
              <w:jc w:val="both"/>
              <w:rPr>
                <w:rFonts w:ascii="Calibri" w:eastAsia="Times New Roman" w:hAnsi="Calibri" w:cs="Calibri"/>
                <w:b/>
                <w:bCs/>
                <w:noProof/>
                <w:sz w:val="22"/>
                <w:szCs w:val="22"/>
                <w:lang w:eastAsia="it-IT"/>
              </w:rPr>
            </w:pPr>
            <w:r w:rsidRPr="00382090">
              <w:rPr>
                <w:rFonts w:ascii="Calibri" w:eastAsia="Times New Roman" w:hAnsi="Calibri" w:cs="Calibri"/>
                <w:noProof/>
                <w:sz w:val="22"/>
                <w:szCs w:val="22"/>
                <w:lang w:eastAsia="it-IT"/>
              </w:rPr>
              <w:t xml:space="preserve">Presentano </w:t>
            </w:r>
            <w:r w:rsidRPr="00382090">
              <w:rPr>
                <w:rFonts w:ascii="Calibri" w:eastAsia="Times New Roman" w:hAnsi="Calibri" w:cs="Calibri"/>
                <w:b/>
                <w:bCs/>
                <w:noProof/>
                <w:sz w:val="22"/>
                <w:szCs w:val="22"/>
                <w:lang w:eastAsia="it-IT"/>
              </w:rPr>
              <w:t>Nicola Porro</w:t>
            </w:r>
            <w:r w:rsidRPr="00382090">
              <w:rPr>
                <w:rFonts w:ascii="Calibri" w:eastAsia="Times New Roman" w:hAnsi="Calibri" w:cs="Calibri"/>
                <w:noProof/>
                <w:sz w:val="22"/>
                <w:szCs w:val="22"/>
                <w:lang w:eastAsia="it-IT"/>
              </w:rPr>
              <w:t xml:space="preserve"> e</w:t>
            </w:r>
            <w:r w:rsidR="002245D3" w:rsidRPr="00382090">
              <w:rPr>
                <w:rFonts w:ascii="Calibri" w:eastAsia="Times New Roman" w:hAnsi="Calibri" w:cs="Calibri"/>
                <w:b/>
                <w:bCs/>
                <w:noProof/>
                <w:sz w:val="22"/>
                <w:szCs w:val="22"/>
                <w:lang w:eastAsia="it-IT"/>
              </w:rPr>
              <w:t xml:space="preserve"> </w:t>
            </w:r>
            <w:r w:rsidRPr="00382090">
              <w:rPr>
                <w:rFonts w:ascii="Calibri" w:eastAsia="Times New Roman" w:hAnsi="Calibri" w:cs="Calibri"/>
                <w:b/>
                <w:bCs/>
                <w:noProof/>
                <w:sz w:val="22"/>
                <w:szCs w:val="22"/>
                <w:lang w:eastAsia="it-IT"/>
              </w:rPr>
              <w:t>Ludovica Marafini</w:t>
            </w:r>
            <w:r w:rsidR="002245D3" w:rsidRPr="00382090">
              <w:rPr>
                <w:rFonts w:ascii="Calibri" w:eastAsia="Times New Roman" w:hAnsi="Calibri" w:cs="Calibri"/>
                <w:b/>
                <w:bCs/>
                <w:noProof/>
                <w:sz w:val="22"/>
                <w:szCs w:val="22"/>
                <w:lang w:eastAsia="it-IT"/>
              </w:rPr>
              <w:t xml:space="preserve"> </w:t>
            </w:r>
            <w:r w:rsidR="002245D3" w:rsidRPr="00382090">
              <w:rPr>
                <w:rFonts w:ascii="Calibri" w:eastAsia="Times New Roman" w:hAnsi="Calibri" w:cs="Calibri"/>
                <w:noProof/>
                <w:sz w:val="22"/>
                <w:szCs w:val="22"/>
                <w:lang w:eastAsia="it-IT"/>
              </w:rPr>
              <w:t>RTL</w:t>
            </w:r>
            <w:r w:rsidRPr="00382090">
              <w:rPr>
                <w:rFonts w:ascii="Calibri" w:eastAsia="Times New Roman" w:hAnsi="Calibri" w:cs="Calibri"/>
                <w:noProof/>
                <w:sz w:val="22"/>
                <w:szCs w:val="22"/>
                <w:lang w:eastAsia="it-IT"/>
              </w:rPr>
              <w:t xml:space="preserve"> </w:t>
            </w:r>
            <w:r w:rsidR="002245D3" w:rsidRPr="00382090">
              <w:rPr>
                <w:rFonts w:ascii="Calibri" w:eastAsia="Times New Roman" w:hAnsi="Calibri" w:cs="Calibri"/>
                <w:noProof/>
                <w:sz w:val="22"/>
                <w:szCs w:val="22"/>
                <w:lang w:eastAsia="it-IT"/>
              </w:rPr>
              <w:t>102,5</w:t>
            </w:r>
          </w:p>
          <w:p w14:paraId="3FEF2463" w14:textId="77777777" w:rsidR="002245D3" w:rsidRPr="00382090" w:rsidRDefault="002245D3" w:rsidP="0061157E">
            <w:pPr>
              <w:tabs>
                <w:tab w:val="right" w:pos="10058"/>
              </w:tabs>
              <w:jc w:val="both"/>
              <w:rPr>
                <w:rFonts w:ascii="Calibri" w:eastAsia="Times New Roman" w:hAnsi="Calibri" w:cs="Calibri"/>
                <w:b/>
                <w:bCs/>
                <w:noProof/>
                <w:sz w:val="16"/>
                <w:szCs w:val="16"/>
                <w:lang w:eastAsia="it-IT"/>
              </w:rPr>
            </w:pPr>
          </w:p>
          <w:p w14:paraId="5453AE26" w14:textId="77777777" w:rsidR="002245D3" w:rsidRPr="00382090" w:rsidRDefault="002245D3" w:rsidP="0061157E">
            <w:pPr>
              <w:tabs>
                <w:tab w:val="right" w:pos="10058"/>
              </w:tabs>
              <w:jc w:val="both"/>
              <w:rPr>
                <w:rFonts w:ascii="Calibri" w:eastAsia="Times New Roman" w:hAnsi="Calibri" w:cs="Calibri"/>
                <w:noProof/>
                <w:sz w:val="22"/>
                <w:szCs w:val="22"/>
                <w:u w:val="single"/>
                <w:lang w:eastAsia="it-IT"/>
              </w:rPr>
            </w:pPr>
            <w:r w:rsidRPr="00382090">
              <w:rPr>
                <w:rFonts w:ascii="Calibri" w:eastAsia="Times New Roman" w:hAnsi="Calibri" w:cs="Calibri"/>
                <w:noProof/>
                <w:sz w:val="22"/>
                <w:szCs w:val="22"/>
                <w:u w:val="single"/>
                <w:lang w:eastAsia="it-IT"/>
              </w:rPr>
              <w:t>Saluti istituzionali</w:t>
            </w:r>
          </w:p>
          <w:p w14:paraId="4B321984" w14:textId="77777777" w:rsidR="00546C52" w:rsidRPr="00382090" w:rsidRDefault="00546C52" w:rsidP="00546C52">
            <w:pPr>
              <w:pStyle w:val="Default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 w:rsidRPr="00382090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On. </w:t>
            </w:r>
            <w:r w:rsidRPr="00382090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Matteo Ricci</w:t>
            </w:r>
          </w:p>
          <w:p w14:paraId="7C8FE351" w14:textId="77777777" w:rsidR="00546C52" w:rsidRPr="00382090" w:rsidRDefault="00546C52" w:rsidP="00546C52">
            <w:pPr>
              <w:pStyle w:val="Default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82090">
              <w:rPr>
                <w:rFonts w:asciiTheme="minorHAnsi" w:hAnsiTheme="minorHAnsi" w:cstheme="minorHAnsi"/>
                <w:noProof/>
                <w:sz w:val="22"/>
                <w:szCs w:val="22"/>
              </w:rPr>
              <w:t>Eurodeputato, Vicepresidente Commissione per i Trasporti e Turismo del Parlamento Europeo</w:t>
            </w:r>
          </w:p>
          <w:p w14:paraId="11E3B16E" w14:textId="77777777" w:rsidR="00546C52" w:rsidRPr="00382090" w:rsidRDefault="00546C52" w:rsidP="00546C52">
            <w:pPr>
              <w:pStyle w:val="Default"/>
              <w:rPr>
                <w:rFonts w:asciiTheme="minorHAnsi" w:hAnsiTheme="minorHAnsi" w:cstheme="minorHAnsi"/>
                <w:noProof/>
                <w:sz w:val="16"/>
                <w:szCs w:val="16"/>
              </w:rPr>
            </w:pPr>
          </w:p>
          <w:p w14:paraId="56E44DA0" w14:textId="36A9A12D" w:rsidR="00546C52" w:rsidRPr="00382090" w:rsidRDefault="00546C52" w:rsidP="00546C52">
            <w:pPr>
              <w:pStyle w:val="Default"/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</w:rPr>
            </w:pPr>
            <w:r w:rsidRPr="00382090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Speech di </w:t>
            </w:r>
            <w:r w:rsidRPr="00382090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Carlo Carminucci</w:t>
            </w:r>
            <w:r w:rsidRPr="00382090">
              <w:rPr>
                <w:rFonts w:asciiTheme="minorHAnsi" w:hAnsiTheme="minorHAnsi" w:cstheme="minorHAnsi"/>
                <w:noProof/>
                <w:sz w:val="22"/>
                <w:szCs w:val="22"/>
              </w:rPr>
              <w:t>,</w:t>
            </w:r>
            <w:r w:rsidRPr="00382090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 </w:t>
            </w:r>
            <w:r w:rsidRPr="00382090">
              <w:rPr>
                <w:rFonts w:asciiTheme="minorHAnsi" w:hAnsiTheme="minorHAnsi" w:cstheme="minorHAnsi"/>
                <w:noProof/>
                <w:sz w:val="22"/>
                <w:szCs w:val="22"/>
              </w:rPr>
              <w:t>Direttore ricerca ISFORT e responsabile osservatorio AUDIMOB “</w:t>
            </w:r>
            <w:r w:rsidRPr="00382090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</w:rPr>
              <w:t>Anticipazioni rapporto tendenze e prospettive della mobilità italiani”</w:t>
            </w:r>
          </w:p>
          <w:p w14:paraId="24991437" w14:textId="77777777" w:rsidR="00546C52" w:rsidRPr="00382090" w:rsidRDefault="00546C52" w:rsidP="00546C52">
            <w:pPr>
              <w:tabs>
                <w:tab w:val="right" w:pos="10058"/>
              </w:tabs>
              <w:jc w:val="both"/>
              <w:rPr>
                <w:rFonts w:ascii="Calibri" w:eastAsia="Times New Roman" w:hAnsi="Calibri" w:cs="Calibri"/>
                <w:b/>
                <w:bCs/>
                <w:noProof/>
                <w:sz w:val="16"/>
                <w:szCs w:val="16"/>
                <w:lang w:eastAsia="it-IT"/>
              </w:rPr>
            </w:pPr>
          </w:p>
          <w:p w14:paraId="1FA945CB" w14:textId="77777777" w:rsidR="00546C52" w:rsidRPr="00382090" w:rsidRDefault="00546C52" w:rsidP="00546C52">
            <w:pPr>
              <w:tabs>
                <w:tab w:val="right" w:pos="10058"/>
              </w:tabs>
              <w:jc w:val="both"/>
              <w:rPr>
                <w:rFonts w:ascii="Calibri" w:eastAsia="Times New Roman" w:hAnsi="Calibri" w:cs="Calibri"/>
                <w:b/>
                <w:bCs/>
                <w:noProof/>
                <w:sz w:val="16"/>
                <w:szCs w:val="16"/>
                <w:lang w:eastAsia="it-IT"/>
              </w:rPr>
            </w:pPr>
            <w:r w:rsidRPr="00382090">
              <w:rPr>
                <w:rFonts w:cstheme="minorHAnsi"/>
                <w:noProof/>
                <w:sz w:val="22"/>
                <w:szCs w:val="22"/>
              </w:rPr>
              <w:t xml:space="preserve">Speech di </w:t>
            </w:r>
            <w:r w:rsidRPr="00382090">
              <w:rPr>
                <w:rFonts w:cstheme="minorHAnsi"/>
                <w:b/>
                <w:bCs/>
                <w:noProof/>
                <w:sz w:val="22"/>
                <w:szCs w:val="22"/>
              </w:rPr>
              <w:t>Veronica Nicotra</w:t>
            </w:r>
            <w:r w:rsidRPr="00382090">
              <w:rPr>
                <w:rFonts w:cstheme="minorHAnsi"/>
                <w:noProof/>
                <w:sz w:val="22"/>
                <w:szCs w:val="22"/>
              </w:rPr>
              <w:t xml:space="preserve">, Segretario Generale ANCI </w:t>
            </w:r>
          </w:p>
          <w:p w14:paraId="14126CA9" w14:textId="77777777" w:rsidR="00546C52" w:rsidRPr="00382090" w:rsidRDefault="00546C52" w:rsidP="00546C52">
            <w:pPr>
              <w:tabs>
                <w:tab w:val="right" w:pos="10058"/>
              </w:tabs>
              <w:jc w:val="both"/>
              <w:rPr>
                <w:rFonts w:ascii="Calibri" w:eastAsia="Times New Roman" w:hAnsi="Calibri" w:cs="Calibri"/>
                <w:b/>
                <w:bCs/>
                <w:noProof/>
                <w:sz w:val="16"/>
                <w:szCs w:val="16"/>
                <w:lang w:eastAsia="it-IT"/>
              </w:rPr>
            </w:pPr>
          </w:p>
          <w:p w14:paraId="21DF57EE" w14:textId="12CE8EEE" w:rsidR="00546C52" w:rsidRDefault="00546C52" w:rsidP="00261A43">
            <w:pPr>
              <w:tabs>
                <w:tab w:val="right" w:pos="10058"/>
              </w:tabs>
              <w:rPr>
                <w:rFonts w:cstheme="minorHAnsi"/>
                <w:noProof/>
                <w:sz w:val="22"/>
                <w:szCs w:val="22"/>
              </w:rPr>
            </w:pPr>
            <w:r w:rsidRPr="00382090">
              <w:rPr>
                <w:rFonts w:cstheme="minorHAnsi"/>
                <w:noProof/>
                <w:sz w:val="22"/>
                <w:szCs w:val="22"/>
              </w:rPr>
              <w:t>Intervista</w:t>
            </w:r>
            <w:r w:rsidR="00261A43">
              <w:rPr>
                <w:rFonts w:cstheme="minorHAnsi"/>
                <w:noProof/>
                <w:sz w:val="22"/>
                <w:szCs w:val="22"/>
              </w:rPr>
              <w:t xml:space="preserve"> </w:t>
            </w:r>
            <w:r w:rsidRPr="00382090">
              <w:rPr>
                <w:rFonts w:cstheme="minorHAnsi"/>
                <w:b/>
                <w:bCs/>
                <w:noProof/>
                <w:sz w:val="22"/>
                <w:szCs w:val="22"/>
              </w:rPr>
              <w:t>M</w:t>
            </w:r>
            <w:r w:rsidR="00261A43">
              <w:rPr>
                <w:rFonts w:cstheme="minorHAnsi"/>
                <w:b/>
                <w:bCs/>
                <w:noProof/>
                <w:sz w:val="22"/>
                <w:szCs w:val="22"/>
              </w:rPr>
              <w:t xml:space="preserve">aria Annunziata Giaconia, </w:t>
            </w:r>
            <w:r w:rsidRPr="00382090">
              <w:rPr>
                <w:rFonts w:cstheme="minorHAnsi"/>
                <w:noProof/>
                <w:sz w:val="22"/>
                <w:szCs w:val="22"/>
              </w:rPr>
              <w:t xml:space="preserve">Direttore Operations </w:t>
            </w:r>
            <w:r w:rsidR="0043689B" w:rsidRPr="00382090">
              <w:rPr>
                <w:rFonts w:cstheme="minorHAnsi"/>
                <w:noProof/>
                <w:sz w:val="22"/>
                <w:szCs w:val="22"/>
              </w:rPr>
              <w:t xml:space="preserve">Regionale Trenitalia </w:t>
            </w:r>
            <w:r w:rsidRPr="00382090">
              <w:rPr>
                <w:rFonts w:cstheme="minorHAnsi"/>
                <w:noProof/>
                <w:sz w:val="22"/>
                <w:szCs w:val="22"/>
              </w:rPr>
              <w:t>a cura di Nicola Porro</w:t>
            </w:r>
          </w:p>
          <w:p w14:paraId="0EE32864" w14:textId="77777777" w:rsidR="00546C52" w:rsidRPr="00382090" w:rsidRDefault="00546C52" w:rsidP="00546C52">
            <w:pPr>
              <w:tabs>
                <w:tab w:val="right" w:pos="10058"/>
              </w:tabs>
              <w:jc w:val="both"/>
              <w:rPr>
                <w:rFonts w:ascii="Calibri" w:eastAsia="Times New Roman" w:hAnsi="Calibri" w:cs="Calibri"/>
                <w:b/>
                <w:bCs/>
                <w:noProof/>
                <w:sz w:val="16"/>
                <w:szCs w:val="16"/>
                <w:lang w:eastAsia="it-IT"/>
              </w:rPr>
            </w:pPr>
          </w:p>
          <w:p w14:paraId="2B9AFA9D" w14:textId="07B9C5A7" w:rsidR="00546C52" w:rsidRPr="00382090" w:rsidRDefault="00546C52" w:rsidP="00546C52">
            <w:pPr>
              <w:pStyle w:val="Default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 w:rsidRPr="00382090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Intervista </w:t>
            </w:r>
            <w:r w:rsidRPr="00382090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</w:rPr>
              <w:t>“Arte Circolare</w:t>
            </w:r>
            <w:r w:rsidR="0043689B" w:rsidRPr="00382090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</w:rPr>
              <w:t>”</w:t>
            </w:r>
            <w:r w:rsidR="0043689B" w:rsidRPr="00382090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 Simona Fontana </w:t>
            </w:r>
            <w:r w:rsidRPr="00382090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Direttore Generale CONAI e </w:t>
            </w:r>
            <w:r w:rsidR="0043689B" w:rsidRPr="00382090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Beatrice Bertini </w:t>
            </w:r>
            <w:r w:rsidRPr="00382090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Casa Italia Gallerist At Ex Elettrofonica a cura di Nicola Porro </w:t>
            </w:r>
          </w:p>
          <w:p w14:paraId="3B914926" w14:textId="77777777" w:rsidR="00546C52" w:rsidRPr="00382090" w:rsidRDefault="00546C52" w:rsidP="00546C52">
            <w:pPr>
              <w:tabs>
                <w:tab w:val="right" w:pos="10058"/>
              </w:tabs>
              <w:jc w:val="both"/>
              <w:rPr>
                <w:rFonts w:ascii="Calibri" w:eastAsia="Times New Roman" w:hAnsi="Calibri" w:cs="Calibri"/>
                <w:b/>
                <w:bCs/>
                <w:noProof/>
                <w:sz w:val="16"/>
                <w:szCs w:val="16"/>
                <w:lang w:eastAsia="it-IT"/>
              </w:rPr>
            </w:pPr>
          </w:p>
          <w:p w14:paraId="3BBD59E6" w14:textId="0D28E520" w:rsidR="0043689B" w:rsidRPr="00382090" w:rsidRDefault="00546C52" w:rsidP="00546C52">
            <w:pPr>
              <w:pStyle w:val="Default"/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</w:rPr>
            </w:pPr>
            <w:r w:rsidRPr="00382090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Speech </w:t>
            </w:r>
            <w:r w:rsidRPr="00382090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G</w:t>
            </w:r>
            <w:r w:rsidR="006E1511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iorgio Pizzi, </w:t>
            </w:r>
            <w:r w:rsidRPr="00382090">
              <w:rPr>
                <w:rFonts w:asciiTheme="minorHAnsi" w:hAnsiTheme="minorHAnsi" w:cstheme="minorHAnsi"/>
                <w:noProof/>
                <w:sz w:val="22"/>
                <w:szCs w:val="22"/>
              </w:rPr>
              <w:t>Dirigente Divisione 4 Direzione Generale Trasporto Pubblico Locale MIT</w:t>
            </w:r>
            <w:r w:rsidR="0043689B" w:rsidRPr="00382090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</w:t>
            </w:r>
            <w:r w:rsidR="0043689B" w:rsidRPr="00382090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</w:rPr>
              <w:t>“</w:t>
            </w:r>
            <w:r w:rsidR="006E1511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</w:rPr>
              <w:t xml:space="preserve">Il </w:t>
            </w:r>
            <w:r w:rsidRPr="00382090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</w:rPr>
              <w:t>Mobility-as-a-Service: dall’esperienza del “MaaS for Italy” alle prospettive degli agenti computazionali”</w:t>
            </w:r>
          </w:p>
          <w:p w14:paraId="1B253D31" w14:textId="77777777" w:rsidR="0043689B" w:rsidRPr="00382090" w:rsidRDefault="0043689B" w:rsidP="00546C52">
            <w:pPr>
              <w:pStyle w:val="Default"/>
              <w:rPr>
                <w:rFonts w:asciiTheme="minorHAnsi" w:hAnsiTheme="minorHAnsi" w:cstheme="minorHAnsi"/>
                <w:b/>
                <w:bCs/>
                <w:i/>
                <w:iCs/>
                <w:noProof/>
                <w:sz w:val="22"/>
                <w:szCs w:val="22"/>
              </w:rPr>
            </w:pPr>
          </w:p>
          <w:p w14:paraId="55EA3980" w14:textId="08101EA0" w:rsidR="00546C52" w:rsidRPr="00382090" w:rsidRDefault="00546C52" w:rsidP="00546C52">
            <w:pPr>
              <w:pStyle w:val="Default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 w:rsidRPr="00382090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P</w:t>
            </w:r>
            <w:r w:rsidR="00D71476" w:rsidRPr="00382090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remio Confcommercio </w:t>
            </w:r>
          </w:p>
          <w:p w14:paraId="15ACB6C0" w14:textId="77777777" w:rsidR="00546C52" w:rsidRPr="00382090" w:rsidRDefault="00546C52" w:rsidP="00546C52">
            <w:pPr>
              <w:tabs>
                <w:tab w:val="right" w:pos="10058"/>
              </w:tabs>
              <w:jc w:val="both"/>
              <w:rPr>
                <w:rFonts w:ascii="Calibri" w:eastAsia="Times New Roman" w:hAnsi="Calibri" w:cs="Calibri"/>
                <w:b/>
                <w:bCs/>
                <w:noProof/>
                <w:sz w:val="16"/>
                <w:szCs w:val="16"/>
                <w:lang w:eastAsia="it-IT"/>
              </w:rPr>
            </w:pPr>
          </w:p>
          <w:p w14:paraId="36F25475" w14:textId="130EC52E" w:rsidR="00546C52" w:rsidRPr="00382090" w:rsidRDefault="00546C52" w:rsidP="00546C52">
            <w:pPr>
              <w:pStyle w:val="Default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82090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Speech </w:t>
            </w:r>
            <w:r w:rsidRPr="00382090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P</w:t>
            </w:r>
            <w:r w:rsidR="0043689B" w:rsidRPr="00382090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aolo Ruffino </w:t>
            </w:r>
            <w:r w:rsidRPr="00382090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Senior Advisor </w:t>
            </w:r>
            <w:r w:rsidR="00382090">
              <w:rPr>
                <w:rFonts w:asciiTheme="minorHAnsi" w:hAnsiTheme="minorHAnsi" w:cstheme="minorHAnsi"/>
                <w:noProof/>
                <w:sz w:val="22"/>
                <w:szCs w:val="22"/>
              </w:rPr>
              <w:t>Haskoning</w:t>
            </w:r>
            <w:r w:rsidRPr="00382090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</w:t>
            </w:r>
            <w:r w:rsidRPr="00382090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</w:rPr>
              <w:t>“Finanziare la mobilità sostenibile: integrare mobilità e territorio per creare valore”</w:t>
            </w:r>
          </w:p>
          <w:p w14:paraId="099EDB42" w14:textId="77777777" w:rsidR="00546C52" w:rsidRPr="00382090" w:rsidRDefault="00546C52" w:rsidP="00546C52">
            <w:pPr>
              <w:tabs>
                <w:tab w:val="right" w:pos="10058"/>
              </w:tabs>
              <w:jc w:val="both"/>
              <w:rPr>
                <w:rFonts w:ascii="Calibri" w:eastAsia="Times New Roman" w:hAnsi="Calibri" w:cs="Calibri"/>
                <w:b/>
                <w:bCs/>
                <w:noProof/>
                <w:sz w:val="16"/>
                <w:szCs w:val="16"/>
                <w:lang w:eastAsia="it-IT"/>
              </w:rPr>
            </w:pPr>
          </w:p>
          <w:p w14:paraId="01F44A4F" w14:textId="2EE1836E" w:rsidR="0043689B" w:rsidRPr="00382090" w:rsidRDefault="00546C52" w:rsidP="00546C52">
            <w:pPr>
              <w:pStyle w:val="Default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82090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Intervista </w:t>
            </w:r>
            <w:r w:rsidR="0043689B" w:rsidRPr="00382090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Chicco Testa,</w:t>
            </w:r>
            <w:r w:rsidR="0043689B" w:rsidRPr="00382090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</w:t>
            </w:r>
            <w:r w:rsidRPr="00382090">
              <w:rPr>
                <w:rFonts w:asciiTheme="minorHAnsi" w:hAnsiTheme="minorHAnsi" w:cstheme="minorHAnsi"/>
                <w:noProof/>
                <w:sz w:val="22"/>
                <w:szCs w:val="22"/>
              </w:rPr>
              <w:t>Presidente Assoambiente</w:t>
            </w:r>
          </w:p>
          <w:p w14:paraId="59664413" w14:textId="77777777" w:rsidR="0043689B" w:rsidRPr="00382090" w:rsidRDefault="0043689B" w:rsidP="00546C52">
            <w:pPr>
              <w:pStyle w:val="Default"/>
              <w:rPr>
                <w:rFonts w:asciiTheme="minorHAnsi" w:hAnsiTheme="minorHAnsi" w:cstheme="minorHAnsi"/>
                <w:noProof/>
                <w:sz w:val="16"/>
                <w:szCs w:val="16"/>
              </w:rPr>
            </w:pPr>
          </w:p>
          <w:p w14:paraId="0BFE4203" w14:textId="1C7BEE00" w:rsidR="00546C52" w:rsidRPr="00382090" w:rsidRDefault="0043689B" w:rsidP="00546C52">
            <w:pPr>
              <w:pStyle w:val="Default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82090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Speech di </w:t>
            </w:r>
            <w:r w:rsidRPr="00382090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Fabrizio Penna</w:t>
            </w:r>
            <w:r w:rsidRPr="00382090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, </w:t>
            </w:r>
            <w:r w:rsidR="00546C52" w:rsidRPr="00382090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Direttore Generale ISPRA </w:t>
            </w:r>
          </w:p>
          <w:p w14:paraId="34371EB2" w14:textId="77777777" w:rsidR="00546C52" w:rsidRPr="00382090" w:rsidRDefault="00546C52" w:rsidP="00546C52">
            <w:pPr>
              <w:tabs>
                <w:tab w:val="right" w:pos="10058"/>
              </w:tabs>
              <w:jc w:val="both"/>
              <w:rPr>
                <w:rFonts w:ascii="Calibri" w:eastAsia="Times New Roman" w:hAnsi="Calibri" w:cs="Calibri"/>
                <w:b/>
                <w:bCs/>
                <w:noProof/>
                <w:sz w:val="16"/>
                <w:szCs w:val="16"/>
                <w:lang w:eastAsia="it-IT"/>
              </w:rPr>
            </w:pPr>
          </w:p>
          <w:p w14:paraId="3C5B33DA" w14:textId="77777777" w:rsidR="00546C52" w:rsidRPr="00382090" w:rsidRDefault="00546C52" w:rsidP="00546C52">
            <w:pPr>
              <w:tabs>
                <w:tab w:val="right" w:pos="10058"/>
              </w:tabs>
              <w:jc w:val="both"/>
              <w:rPr>
                <w:rFonts w:ascii="Calibri" w:eastAsia="Times New Roman" w:hAnsi="Calibri" w:cs="Calibri"/>
                <w:b/>
                <w:bCs/>
                <w:noProof/>
                <w:sz w:val="16"/>
                <w:szCs w:val="16"/>
                <w:lang w:eastAsia="it-IT"/>
              </w:rPr>
            </w:pPr>
          </w:p>
          <w:p w14:paraId="4DAF69A8" w14:textId="12FFF545" w:rsidR="0043689B" w:rsidRPr="00382090" w:rsidRDefault="00D71476" w:rsidP="00546C52">
            <w:pPr>
              <w:pStyle w:val="Default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 w:rsidRPr="00382090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Premio</w:t>
            </w:r>
            <w:r w:rsidR="00546C52" w:rsidRPr="00382090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 ECO </w:t>
            </w:r>
            <w:r w:rsidRPr="00382090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Comunicazione</w:t>
            </w:r>
          </w:p>
          <w:p w14:paraId="738D24EF" w14:textId="06669273" w:rsidR="00546C52" w:rsidRPr="00382090" w:rsidRDefault="00546C52" w:rsidP="00546C52">
            <w:pPr>
              <w:pStyle w:val="Default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82090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Panel con Alessandra Schepisi e Chiara Giallonardo </w:t>
            </w:r>
            <w:r w:rsidR="009D55AF" w:rsidRPr="00382090">
              <w:rPr>
                <w:rFonts w:asciiTheme="minorHAnsi" w:hAnsiTheme="minorHAnsi" w:cstheme="minorHAnsi"/>
                <w:noProof/>
                <w:sz w:val="22"/>
                <w:szCs w:val="22"/>
              </w:rPr>
              <w:t>M</w:t>
            </w:r>
            <w:r w:rsidRPr="00382090">
              <w:rPr>
                <w:rFonts w:asciiTheme="minorHAnsi" w:hAnsiTheme="minorHAnsi" w:cstheme="minorHAnsi"/>
                <w:noProof/>
                <w:sz w:val="22"/>
                <w:szCs w:val="22"/>
              </w:rPr>
              <w:t>odera</w:t>
            </w:r>
            <w:r w:rsidR="009D55AF" w:rsidRPr="00382090">
              <w:rPr>
                <w:rFonts w:asciiTheme="minorHAnsi" w:hAnsiTheme="minorHAnsi" w:cstheme="minorHAnsi"/>
                <w:noProof/>
                <w:sz w:val="22"/>
                <w:szCs w:val="22"/>
              </w:rPr>
              <w:t>zione a cura di</w:t>
            </w:r>
            <w:r w:rsidRPr="00382090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Ludovica Marafini </w:t>
            </w:r>
          </w:p>
          <w:p w14:paraId="2D07DA4F" w14:textId="5E4733B6" w:rsidR="004752B3" w:rsidRPr="00382090" w:rsidRDefault="004752B3" w:rsidP="0061157E">
            <w:pPr>
              <w:tabs>
                <w:tab w:val="right" w:pos="10058"/>
              </w:tabs>
              <w:jc w:val="both"/>
              <w:rPr>
                <w:rFonts w:ascii="Calibri" w:eastAsia="Times New Roman" w:hAnsi="Calibri" w:cs="Calibri"/>
                <w:b/>
                <w:bCs/>
                <w:noProof/>
                <w:sz w:val="10"/>
                <w:szCs w:val="10"/>
                <w:lang w:eastAsia="it-IT"/>
              </w:rPr>
            </w:pPr>
          </w:p>
        </w:tc>
        <w:tc>
          <w:tcPr>
            <w:tcW w:w="5382" w:type="dxa"/>
            <w:tcBorders>
              <w:left w:val="single" w:sz="4" w:space="0" w:color="auto"/>
              <w:bottom w:val="single" w:sz="4" w:space="0" w:color="auto"/>
            </w:tcBorders>
          </w:tcPr>
          <w:p w14:paraId="768CA8A0" w14:textId="5C3FD9BE" w:rsidR="004752B3" w:rsidRPr="00382090" w:rsidRDefault="004752B3" w:rsidP="000262F1">
            <w:pPr>
              <w:tabs>
                <w:tab w:val="right" w:pos="10058"/>
              </w:tabs>
              <w:jc w:val="center"/>
              <w:outlineLvl w:val="1"/>
              <w:rPr>
                <w:rFonts w:eastAsia="Arial" w:cstheme="minorHAnsi"/>
                <w:b/>
                <w:bCs/>
                <w:iCs/>
                <w:noProof/>
                <w:color w:val="0070C0"/>
                <w:sz w:val="30"/>
                <w:szCs w:val="30"/>
                <w:u w:val="single"/>
              </w:rPr>
            </w:pPr>
            <w:r w:rsidRPr="00382090">
              <w:rPr>
                <w:rFonts w:eastAsia="Arial" w:cstheme="minorHAnsi"/>
                <w:b/>
                <w:bCs/>
                <w:iCs/>
                <w:noProof/>
                <w:color w:val="0070C0"/>
                <w:sz w:val="30"/>
                <w:szCs w:val="30"/>
                <w:u w:val="single"/>
              </w:rPr>
              <w:t>Mercoledì 1</w:t>
            </w:r>
            <w:r w:rsidR="00EC0013" w:rsidRPr="00382090">
              <w:rPr>
                <w:rFonts w:eastAsia="Arial" w:cstheme="minorHAnsi"/>
                <w:b/>
                <w:bCs/>
                <w:iCs/>
                <w:noProof/>
                <w:color w:val="0070C0"/>
                <w:sz w:val="30"/>
                <w:szCs w:val="30"/>
                <w:u w:val="single"/>
              </w:rPr>
              <w:t>6</w:t>
            </w:r>
            <w:r w:rsidRPr="00382090">
              <w:rPr>
                <w:rFonts w:eastAsia="Arial" w:cstheme="minorHAnsi"/>
                <w:b/>
                <w:bCs/>
                <w:iCs/>
                <w:noProof/>
                <w:color w:val="0070C0"/>
                <w:sz w:val="30"/>
                <w:szCs w:val="30"/>
                <w:u w:val="single"/>
              </w:rPr>
              <w:t xml:space="preserve"> Settembre 202</w:t>
            </w:r>
            <w:r w:rsidR="00EC0013" w:rsidRPr="00382090">
              <w:rPr>
                <w:rFonts w:eastAsia="Arial" w:cstheme="minorHAnsi"/>
                <w:b/>
                <w:bCs/>
                <w:iCs/>
                <w:noProof/>
                <w:color w:val="0070C0"/>
                <w:sz w:val="30"/>
                <w:szCs w:val="30"/>
                <w:u w:val="single"/>
              </w:rPr>
              <w:t>6</w:t>
            </w:r>
          </w:p>
          <w:p w14:paraId="0D2DEFAC" w14:textId="77777777" w:rsidR="004752B3" w:rsidRPr="00382090" w:rsidRDefault="004752B3" w:rsidP="004752B3">
            <w:pPr>
              <w:tabs>
                <w:tab w:val="right" w:pos="10058"/>
              </w:tabs>
              <w:rPr>
                <w:rFonts w:ascii="Calibri" w:eastAsia="Times New Roman" w:hAnsi="Calibri" w:cs="Calibri"/>
                <w:noProof/>
                <w:sz w:val="10"/>
                <w:szCs w:val="10"/>
                <w:lang w:eastAsia="it-IT"/>
              </w:rPr>
            </w:pPr>
          </w:p>
          <w:p w14:paraId="4096D6D6" w14:textId="70170BCF" w:rsidR="000262F1" w:rsidRPr="00382090" w:rsidRDefault="000262F1" w:rsidP="000262F1">
            <w:pPr>
              <w:tabs>
                <w:tab w:val="right" w:pos="10058"/>
              </w:tabs>
              <w:snapToGrid w:val="0"/>
              <w:spacing w:line="200" w:lineRule="exact"/>
              <w:contextualSpacing/>
              <w:jc w:val="both"/>
              <w:rPr>
                <w:rFonts w:ascii="Calibri" w:eastAsia="Times New Roman" w:hAnsi="Calibri" w:cs="Calibri"/>
                <w:noProof/>
                <w:sz w:val="22"/>
                <w:szCs w:val="22"/>
                <w:lang w:eastAsia="it-IT"/>
              </w:rPr>
            </w:pPr>
            <w:r w:rsidRPr="00382090">
              <w:rPr>
                <w:rFonts w:ascii="Calibri" w:eastAsia="Times New Roman" w:hAnsi="Calibri" w:cs="Calibri"/>
                <w:b/>
                <w:bCs/>
                <w:noProof/>
                <w:sz w:val="22"/>
                <w:szCs w:val="22"/>
                <w:lang w:eastAsia="it-IT"/>
              </w:rPr>
              <w:t xml:space="preserve">Ore </w:t>
            </w:r>
            <w:r w:rsidR="00076BDD" w:rsidRPr="00382090">
              <w:rPr>
                <w:rFonts w:ascii="Calibri" w:eastAsia="Times New Roman" w:hAnsi="Calibri" w:cs="Calibri"/>
                <w:b/>
                <w:bCs/>
                <w:noProof/>
                <w:sz w:val="22"/>
                <w:szCs w:val="22"/>
                <w:lang w:eastAsia="it-IT"/>
              </w:rPr>
              <w:t>9,30</w:t>
            </w:r>
            <w:r w:rsidRPr="00382090">
              <w:rPr>
                <w:rFonts w:ascii="Calibri" w:eastAsia="Times New Roman" w:hAnsi="Calibri" w:cs="Calibri"/>
                <w:b/>
                <w:bCs/>
                <w:noProof/>
                <w:sz w:val="22"/>
                <w:szCs w:val="22"/>
                <w:lang w:eastAsia="it-IT"/>
              </w:rPr>
              <w:t xml:space="preserve"> - Apertura </w:t>
            </w:r>
          </w:p>
          <w:p w14:paraId="63E32E2C" w14:textId="77777777" w:rsidR="000262F1" w:rsidRPr="00382090" w:rsidRDefault="000262F1" w:rsidP="000262F1">
            <w:pPr>
              <w:tabs>
                <w:tab w:val="right" w:pos="10058"/>
              </w:tabs>
              <w:snapToGrid w:val="0"/>
              <w:spacing w:line="200" w:lineRule="exact"/>
              <w:contextualSpacing/>
              <w:jc w:val="both"/>
              <w:rPr>
                <w:rFonts w:eastAsia="Times New Roman" w:cstheme="minorHAnsi"/>
                <w:noProof/>
                <w:sz w:val="16"/>
                <w:szCs w:val="16"/>
                <w:lang w:eastAsia="it-IT"/>
              </w:rPr>
            </w:pPr>
          </w:p>
          <w:p w14:paraId="268C9895" w14:textId="62D70DA2" w:rsidR="000262F1" w:rsidRPr="00382090" w:rsidRDefault="000262F1" w:rsidP="000262F1">
            <w:pPr>
              <w:tabs>
                <w:tab w:val="right" w:pos="10058"/>
              </w:tabs>
              <w:jc w:val="both"/>
              <w:rPr>
                <w:rFonts w:eastAsia="Times New Roman" w:cstheme="minorHAnsi"/>
                <w:b/>
                <w:bCs/>
                <w:noProof/>
                <w:sz w:val="22"/>
                <w:szCs w:val="22"/>
                <w:lang w:eastAsia="it-IT"/>
              </w:rPr>
            </w:pPr>
            <w:r w:rsidRPr="00382090">
              <w:rPr>
                <w:rFonts w:eastAsia="Times New Roman" w:cstheme="minorHAnsi"/>
                <w:noProof/>
                <w:sz w:val="22"/>
                <w:szCs w:val="22"/>
                <w:lang w:eastAsia="it-IT"/>
              </w:rPr>
              <w:t xml:space="preserve">Presentano </w:t>
            </w:r>
            <w:r w:rsidRPr="00382090">
              <w:rPr>
                <w:rFonts w:eastAsia="Times New Roman" w:cstheme="minorHAnsi"/>
                <w:b/>
                <w:bCs/>
                <w:noProof/>
                <w:sz w:val="22"/>
                <w:szCs w:val="22"/>
                <w:lang w:eastAsia="it-IT"/>
              </w:rPr>
              <w:t>Nicola Porro</w:t>
            </w:r>
            <w:r w:rsidRPr="00382090">
              <w:rPr>
                <w:rFonts w:eastAsia="Times New Roman" w:cstheme="minorHAnsi"/>
                <w:noProof/>
                <w:sz w:val="22"/>
                <w:szCs w:val="22"/>
                <w:lang w:eastAsia="it-IT"/>
              </w:rPr>
              <w:t xml:space="preserve"> e</w:t>
            </w:r>
            <w:r w:rsidRPr="00382090">
              <w:rPr>
                <w:rFonts w:eastAsia="Times New Roman" w:cstheme="minorHAnsi"/>
                <w:b/>
                <w:bCs/>
                <w:noProof/>
                <w:sz w:val="22"/>
                <w:szCs w:val="22"/>
                <w:lang w:eastAsia="it-IT"/>
              </w:rPr>
              <w:t xml:space="preserve"> Ludovica Marafini </w:t>
            </w:r>
            <w:r w:rsidRPr="00382090">
              <w:rPr>
                <w:rFonts w:eastAsia="Times New Roman" w:cstheme="minorHAnsi"/>
                <w:noProof/>
                <w:sz w:val="22"/>
                <w:szCs w:val="22"/>
                <w:lang w:eastAsia="it-IT"/>
              </w:rPr>
              <w:t>RTL 102,5</w:t>
            </w:r>
          </w:p>
          <w:p w14:paraId="202F3AF5" w14:textId="77777777" w:rsidR="00076BDD" w:rsidRPr="00382090" w:rsidRDefault="00076BDD" w:rsidP="00076BDD">
            <w:pPr>
              <w:tabs>
                <w:tab w:val="right" w:pos="10058"/>
              </w:tabs>
              <w:snapToGrid w:val="0"/>
              <w:spacing w:line="200" w:lineRule="exact"/>
              <w:contextualSpacing/>
              <w:jc w:val="both"/>
              <w:rPr>
                <w:rFonts w:eastAsia="Times New Roman" w:cstheme="minorHAnsi"/>
                <w:noProof/>
                <w:sz w:val="16"/>
                <w:szCs w:val="16"/>
                <w:lang w:eastAsia="it-IT"/>
              </w:rPr>
            </w:pPr>
          </w:p>
          <w:p w14:paraId="695F0686" w14:textId="77777777" w:rsidR="00076BDD" w:rsidRPr="00382090" w:rsidRDefault="00076BDD" w:rsidP="00076BDD">
            <w:pPr>
              <w:pStyle w:val="Default"/>
              <w:rPr>
                <w:rFonts w:asciiTheme="minorHAnsi" w:hAnsiTheme="minorHAnsi" w:cstheme="minorHAnsi"/>
                <w:noProof/>
                <w:sz w:val="22"/>
                <w:szCs w:val="22"/>
                <w:u w:val="single"/>
              </w:rPr>
            </w:pPr>
            <w:r w:rsidRPr="00382090">
              <w:rPr>
                <w:rFonts w:asciiTheme="minorHAnsi" w:hAnsiTheme="minorHAnsi" w:cstheme="minorHAnsi"/>
                <w:noProof/>
                <w:sz w:val="22"/>
                <w:szCs w:val="22"/>
                <w:u w:val="single"/>
              </w:rPr>
              <w:t>Saluti istituzionali:</w:t>
            </w:r>
          </w:p>
          <w:p w14:paraId="140CF6F9" w14:textId="475BA3FD" w:rsidR="00076BDD" w:rsidRPr="00382090" w:rsidRDefault="00076BDD" w:rsidP="00076BDD">
            <w:pPr>
              <w:pStyle w:val="Default"/>
              <w:rPr>
                <w:rFonts w:asciiTheme="minorHAnsi" w:hAnsiTheme="minorHAnsi" w:cs="Calibri (Corpo)"/>
                <w:noProof/>
                <w:spacing w:val="-10"/>
                <w:sz w:val="22"/>
                <w:szCs w:val="22"/>
              </w:rPr>
            </w:pPr>
            <w:r w:rsidRPr="00382090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Eugenio Patanè </w:t>
            </w:r>
            <w:r w:rsidRPr="00382090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- </w:t>
            </w:r>
            <w:r w:rsidRPr="00382090">
              <w:rPr>
                <w:rFonts w:asciiTheme="minorHAnsi" w:hAnsiTheme="minorHAnsi" w:cs="Calibri (Corpo)"/>
                <w:noProof/>
                <w:spacing w:val="-10"/>
                <w:sz w:val="22"/>
                <w:szCs w:val="22"/>
              </w:rPr>
              <w:t>Assessore alla Mobilità del Comune di Roma</w:t>
            </w:r>
          </w:p>
          <w:p w14:paraId="63F149BB" w14:textId="7818A7B2" w:rsidR="00076BDD" w:rsidRPr="00382090" w:rsidRDefault="00076BDD" w:rsidP="00076BDD">
            <w:pPr>
              <w:pStyle w:val="Default"/>
              <w:rPr>
                <w:rFonts w:asciiTheme="minorHAnsi" w:hAnsiTheme="minorHAnsi" w:cs="Calibri (Corpo)"/>
                <w:noProof/>
                <w:spacing w:val="-10"/>
                <w:sz w:val="22"/>
                <w:szCs w:val="22"/>
              </w:rPr>
            </w:pPr>
            <w:r w:rsidRPr="00382090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On. Valentino Valentini </w:t>
            </w:r>
            <w:r w:rsidRPr="00382090">
              <w:rPr>
                <w:rFonts w:asciiTheme="minorHAnsi" w:hAnsiTheme="minorHAnsi" w:cs="Calibri (Corpo)"/>
                <w:noProof/>
                <w:spacing w:val="-10"/>
                <w:sz w:val="22"/>
                <w:szCs w:val="22"/>
              </w:rPr>
              <w:t>Viceministro Imprese e Made in Italy</w:t>
            </w:r>
          </w:p>
          <w:p w14:paraId="3AA684FE" w14:textId="77777777" w:rsidR="00076BDD" w:rsidRPr="00382090" w:rsidRDefault="00076BDD" w:rsidP="00076BDD">
            <w:pPr>
              <w:tabs>
                <w:tab w:val="right" w:pos="10058"/>
              </w:tabs>
              <w:snapToGrid w:val="0"/>
              <w:spacing w:line="200" w:lineRule="exact"/>
              <w:contextualSpacing/>
              <w:jc w:val="both"/>
              <w:rPr>
                <w:rFonts w:eastAsia="Times New Roman" w:cstheme="minorHAnsi"/>
                <w:noProof/>
                <w:sz w:val="16"/>
                <w:szCs w:val="16"/>
                <w:lang w:eastAsia="it-IT"/>
              </w:rPr>
            </w:pPr>
          </w:p>
          <w:p w14:paraId="02DFB753" w14:textId="1F9B53C2" w:rsidR="00076BDD" w:rsidRPr="00382090" w:rsidRDefault="00076BDD" w:rsidP="00076BDD">
            <w:pPr>
              <w:pStyle w:val="Default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82090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Intervista </w:t>
            </w:r>
            <w:r w:rsidRPr="00382090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Daniela Biscarini, </w:t>
            </w:r>
            <w:r w:rsidRPr="00382090">
              <w:rPr>
                <w:rFonts w:asciiTheme="minorHAnsi" w:hAnsiTheme="minorHAnsi" w:cstheme="minorHAnsi"/>
                <w:noProof/>
                <w:sz w:val="22"/>
                <w:szCs w:val="22"/>
              </w:rPr>
              <w:t>Head Of Charging Point Operator Italia ENEL a cura di Nicola Porro</w:t>
            </w:r>
          </w:p>
          <w:p w14:paraId="22A1FF05" w14:textId="77777777" w:rsidR="00076BDD" w:rsidRPr="00382090" w:rsidRDefault="00076BDD" w:rsidP="00076BDD">
            <w:pPr>
              <w:tabs>
                <w:tab w:val="right" w:pos="10058"/>
              </w:tabs>
              <w:snapToGrid w:val="0"/>
              <w:spacing w:line="200" w:lineRule="exact"/>
              <w:contextualSpacing/>
              <w:jc w:val="both"/>
              <w:rPr>
                <w:rFonts w:eastAsia="Times New Roman" w:cstheme="minorHAnsi"/>
                <w:noProof/>
                <w:sz w:val="16"/>
                <w:szCs w:val="16"/>
                <w:lang w:eastAsia="it-IT"/>
              </w:rPr>
            </w:pPr>
          </w:p>
          <w:p w14:paraId="6E74FD03" w14:textId="4D555BB2" w:rsidR="00076BDD" w:rsidRPr="00382090" w:rsidRDefault="00076BDD" w:rsidP="00076BDD">
            <w:pPr>
              <w:pStyle w:val="Default"/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</w:rPr>
            </w:pPr>
            <w:r w:rsidRPr="00382090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Speech </w:t>
            </w:r>
            <w:r w:rsidRPr="00382090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Giuseppina Fusco, </w:t>
            </w:r>
            <w:r w:rsidRPr="00382090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Presidente Fondazione </w:t>
            </w:r>
            <w:r w:rsidR="006E1511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Filippo </w:t>
            </w:r>
            <w:r w:rsidRPr="00382090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Caracciolo ACI </w:t>
            </w:r>
            <w:r w:rsidRPr="00382090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</w:rPr>
              <w:t>“L’auto di domani e la sicurezza delle nostre città”</w:t>
            </w:r>
          </w:p>
          <w:p w14:paraId="191B6057" w14:textId="77777777" w:rsidR="00076BDD" w:rsidRPr="00382090" w:rsidRDefault="00076BDD" w:rsidP="00076BDD">
            <w:pPr>
              <w:tabs>
                <w:tab w:val="right" w:pos="10058"/>
              </w:tabs>
              <w:snapToGrid w:val="0"/>
              <w:spacing w:line="200" w:lineRule="exact"/>
              <w:contextualSpacing/>
              <w:jc w:val="both"/>
              <w:rPr>
                <w:rFonts w:eastAsia="Times New Roman" w:cstheme="minorHAnsi"/>
                <w:noProof/>
                <w:sz w:val="16"/>
                <w:szCs w:val="16"/>
                <w:lang w:eastAsia="it-IT"/>
              </w:rPr>
            </w:pPr>
          </w:p>
          <w:p w14:paraId="6A00F5E7" w14:textId="7E56BC32" w:rsidR="00076BDD" w:rsidRPr="00382090" w:rsidRDefault="00076BDD" w:rsidP="00076BDD">
            <w:pPr>
              <w:pStyle w:val="Default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 w:rsidRPr="00382090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P</w:t>
            </w:r>
            <w:r w:rsidR="00261A43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remio Regionale</w:t>
            </w:r>
          </w:p>
          <w:p w14:paraId="41E6930F" w14:textId="77777777" w:rsidR="00076BDD" w:rsidRPr="00382090" w:rsidRDefault="00076BDD" w:rsidP="00076BDD">
            <w:pPr>
              <w:tabs>
                <w:tab w:val="right" w:pos="10058"/>
              </w:tabs>
              <w:snapToGrid w:val="0"/>
              <w:spacing w:line="200" w:lineRule="exact"/>
              <w:contextualSpacing/>
              <w:jc w:val="both"/>
              <w:rPr>
                <w:rFonts w:eastAsia="Times New Roman" w:cstheme="minorHAnsi"/>
                <w:noProof/>
                <w:sz w:val="16"/>
                <w:szCs w:val="16"/>
                <w:lang w:eastAsia="it-IT"/>
              </w:rPr>
            </w:pPr>
          </w:p>
          <w:p w14:paraId="538D1E8F" w14:textId="6A22A9AE" w:rsidR="00076BDD" w:rsidRPr="00382090" w:rsidRDefault="00076BDD" w:rsidP="00076BDD">
            <w:pPr>
              <w:pStyle w:val="Default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82090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Intervista </w:t>
            </w:r>
            <w:r w:rsidRPr="00382090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S</w:t>
            </w:r>
            <w:r w:rsidR="00AB4FE3" w:rsidRPr="00382090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tefano La Rovere </w:t>
            </w:r>
            <w:r w:rsidRPr="00382090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Global Director Robotica, Meccatronica &amp; Imballaggi Sostenibili AMAZON </w:t>
            </w:r>
            <w:r w:rsidRPr="00382090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</w:rPr>
              <w:t>“Il valore dell'innovazione sostenibile per imprese e città sempre più smart”</w:t>
            </w:r>
            <w:r w:rsidRPr="00382090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a cura di Nicola Porro</w:t>
            </w:r>
          </w:p>
          <w:p w14:paraId="67DA3D99" w14:textId="77777777" w:rsidR="00076BDD" w:rsidRPr="00382090" w:rsidRDefault="00076BDD" w:rsidP="00076BDD">
            <w:pPr>
              <w:tabs>
                <w:tab w:val="right" w:pos="10058"/>
              </w:tabs>
              <w:snapToGrid w:val="0"/>
              <w:spacing w:line="200" w:lineRule="exact"/>
              <w:contextualSpacing/>
              <w:jc w:val="both"/>
              <w:rPr>
                <w:rFonts w:eastAsia="Times New Roman" w:cstheme="minorHAnsi"/>
                <w:noProof/>
                <w:sz w:val="16"/>
                <w:szCs w:val="16"/>
                <w:lang w:eastAsia="it-IT"/>
              </w:rPr>
            </w:pPr>
          </w:p>
          <w:p w14:paraId="6494965E" w14:textId="778B5F8E" w:rsidR="00076BDD" w:rsidRPr="00382090" w:rsidRDefault="00076BDD" w:rsidP="00076BDD">
            <w:pPr>
              <w:pStyle w:val="Default"/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</w:rPr>
            </w:pPr>
            <w:r w:rsidRPr="00382090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Speech </w:t>
            </w:r>
            <w:r w:rsidRPr="00382090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A</w:t>
            </w:r>
            <w:r w:rsidR="00AB4FE3" w:rsidRPr="00382090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ndrea Pellegatta </w:t>
            </w:r>
            <w:r w:rsidRPr="00382090">
              <w:rPr>
                <w:rFonts w:asciiTheme="minorHAnsi" w:hAnsiTheme="minorHAnsi" w:cstheme="minorHAnsi"/>
                <w:noProof/>
                <w:sz w:val="22"/>
                <w:szCs w:val="22"/>
              </w:rPr>
              <w:t>per I</w:t>
            </w:r>
            <w:r w:rsidR="00AB4FE3" w:rsidRPr="00382090">
              <w:rPr>
                <w:rFonts w:asciiTheme="minorHAnsi" w:hAnsiTheme="minorHAnsi" w:cstheme="minorHAnsi"/>
                <w:noProof/>
                <w:sz w:val="22"/>
                <w:szCs w:val="22"/>
              </w:rPr>
              <w:t>ntesa Sanpaolo, A</w:t>
            </w:r>
            <w:r w:rsidRPr="00382090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rboricoltore, Consulta Nazionale Florovivaismo Coldiretti </w:t>
            </w:r>
            <w:r w:rsidRPr="00382090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</w:rPr>
              <w:t xml:space="preserve">"Gli alberi che sfidano il clima: adattamento, resilienza e il valore della cura" </w:t>
            </w:r>
          </w:p>
          <w:p w14:paraId="3E9A0B54" w14:textId="77777777" w:rsidR="00076BDD" w:rsidRPr="00382090" w:rsidRDefault="00076BDD" w:rsidP="00076BDD">
            <w:pPr>
              <w:tabs>
                <w:tab w:val="right" w:pos="10058"/>
              </w:tabs>
              <w:snapToGrid w:val="0"/>
              <w:spacing w:line="200" w:lineRule="exact"/>
              <w:contextualSpacing/>
              <w:jc w:val="both"/>
              <w:rPr>
                <w:rFonts w:eastAsia="Times New Roman" w:cstheme="minorHAnsi"/>
                <w:noProof/>
                <w:sz w:val="16"/>
                <w:szCs w:val="16"/>
                <w:lang w:eastAsia="it-IT"/>
              </w:rPr>
            </w:pPr>
          </w:p>
          <w:p w14:paraId="37A86B74" w14:textId="44810E58" w:rsidR="00076BDD" w:rsidRPr="00382090" w:rsidRDefault="00076BDD" w:rsidP="00076BDD">
            <w:pPr>
              <w:pStyle w:val="Default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 w:rsidRPr="00382090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P</w:t>
            </w:r>
            <w:r w:rsidR="00261A43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remio </w:t>
            </w:r>
            <w:r w:rsidR="006E1511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CONAI</w:t>
            </w:r>
          </w:p>
          <w:p w14:paraId="4F6BDF9C" w14:textId="3BF4F153" w:rsidR="00AB4FE3" w:rsidRPr="00382090" w:rsidRDefault="00AB4FE3" w:rsidP="00AB4FE3">
            <w:pPr>
              <w:pStyle w:val="Default"/>
              <w:tabs>
                <w:tab w:val="left" w:pos="460"/>
              </w:tabs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</w:pPr>
          </w:p>
          <w:p w14:paraId="0E946B88" w14:textId="0A9750F9" w:rsidR="00076BDD" w:rsidRPr="00382090" w:rsidRDefault="00076BDD" w:rsidP="00076BDD">
            <w:pPr>
              <w:pStyle w:val="Default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82090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Speech </w:t>
            </w:r>
            <w:r w:rsidRPr="00382090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D</w:t>
            </w:r>
            <w:r w:rsidR="00AB4FE3" w:rsidRPr="00382090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aniele Grassucci </w:t>
            </w:r>
            <w:r w:rsidR="00AB4FE3" w:rsidRPr="00382090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Co-founder Skuola.net </w:t>
            </w:r>
          </w:p>
          <w:p w14:paraId="6EEDED23" w14:textId="77777777" w:rsidR="00076BDD" w:rsidRPr="00382090" w:rsidRDefault="00076BDD" w:rsidP="00076BDD">
            <w:pPr>
              <w:tabs>
                <w:tab w:val="right" w:pos="10058"/>
              </w:tabs>
              <w:snapToGrid w:val="0"/>
              <w:spacing w:line="200" w:lineRule="exact"/>
              <w:contextualSpacing/>
              <w:jc w:val="both"/>
              <w:rPr>
                <w:rFonts w:eastAsia="Times New Roman" w:cstheme="minorHAnsi"/>
                <w:noProof/>
                <w:sz w:val="16"/>
                <w:szCs w:val="16"/>
                <w:lang w:eastAsia="it-IT"/>
              </w:rPr>
            </w:pPr>
          </w:p>
          <w:p w14:paraId="59CD5CC4" w14:textId="4173E7BA" w:rsidR="00076BDD" w:rsidRPr="00382090" w:rsidRDefault="00076BDD" w:rsidP="00076BDD">
            <w:pPr>
              <w:pStyle w:val="Default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82090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Speech </w:t>
            </w:r>
            <w:r w:rsidRPr="00382090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A</w:t>
            </w:r>
            <w:r w:rsidR="00AB4FE3" w:rsidRPr="00382090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lessandro Cavo</w:t>
            </w:r>
            <w:r w:rsidR="00AB4FE3" w:rsidRPr="00382090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, </w:t>
            </w:r>
            <w:r w:rsidRPr="00382090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Consigliere </w:t>
            </w:r>
            <w:r w:rsidR="00AB4FE3" w:rsidRPr="00382090">
              <w:rPr>
                <w:rFonts w:asciiTheme="minorHAnsi" w:hAnsiTheme="minorHAnsi" w:cstheme="minorHAnsi"/>
                <w:noProof/>
                <w:sz w:val="22"/>
                <w:szCs w:val="22"/>
              </w:rPr>
              <w:t>Confcommercio</w:t>
            </w:r>
            <w:r w:rsidRPr="00382090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per i centri storici</w:t>
            </w:r>
          </w:p>
          <w:p w14:paraId="366CA0FF" w14:textId="77777777" w:rsidR="00076BDD" w:rsidRPr="00382090" w:rsidRDefault="00076BDD" w:rsidP="00076BDD">
            <w:pPr>
              <w:tabs>
                <w:tab w:val="right" w:pos="10058"/>
              </w:tabs>
              <w:snapToGrid w:val="0"/>
              <w:spacing w:line="200" w:lineRule="exact"/>
              <w:contextualSpacing/>
              <w:jc w:val="both"/>
              <w:rPr>
                <w:rFonts w:eastAsia="Times New Roman" w:cstheme="minorHAnsi"/>
                <w:noProof/>
                <w:sz w:val="16"/>
                <w:szCs w:val="16"/>
                <w:lang w:eastAsia="it-IT"/>
              </w:rPr>
            </w:pPr>
          </w:p>
          <w:p w14:paraId="213521DF" w14:textId="3D222E4B" w:rsidR="00076BDD" w:rsidRPr="00382090" w:rsidRDefault="00076BDD" w:rsidP="00076BDD">
            <w:pPr>
              <w:pStyle w:val="Default"/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</w:rPr>
            </w:pPr>
            <w:r w:rsidRPr="00382090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Speech </w:t>
            </w:r>
            <w:r w:rsidRPr="00382090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C</w:t>
            </w:r>
            <w:r w:rsidR="00AB4FE3" w:rsidRPr="00382090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hiara Molinar, </w:t>
            </w:r>
            <w:r w:rsidRPr="00382090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Responsabile strategia pedonale e progettazione inclusiva dello spazio pubblico </w:t>
            </w:r>
            <w:r w:rsidR="00AB4FE3" w:rsidRPr="00382090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Comune di Parigi </w:t>
            </w:r>
            <w:r w:rsidRPr="00382090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</w:rPr>
              <w:t>“Come cambia Parigi (e perché): ripensare lo spazio pubblico e la mobilità per rispondere alle sfide di domani”</w:t>
            </w:r>
          </w:p>
          <w:p w14:paraId="0E611A24" w14:textId="77777777" w:rsidR="00076BDD" w:rsidRPr="00382090" w:rsidRDefault="00076BDD" w:rsidP="00076BDD">
            <w:pPr>
              <w:tabs>
                <w:tab w:val="right" w:pos="10058"/>
              </w:tabs>
              <w:snapToGrid w:val="0"/>
              <w:spacing w:line="200" w:lineRule="exact"/>
              <w:contextualSpacing/>
              <w:jc w:val="both"/>
              <w:rPr>
                <w:rFonts w:eastAsia="Times New Roman" w:cstheme="minorHAnsi"/>
                <w:noProof/>
                <w:sz w:val="16"/>
                <w:szCs w:val="16"/>
                <w:lang w:eastAsia="it-IT"/>
              </w:rPr>
            </w:pPr>
          </w:p>
          <w:p w14:paraId="03ADF8FE" w14:textId="20EA57B5" w:rsidR="00076BDD" w:rsidRPr="00382090" w:rsidRDefault="009D55AF" w:rsidP="00076BDD">
            <w:pPr>
              <w:pStyle w:val="Default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 w:rsidRPr="00382090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Premio ECO Menzione del Comitato Scientifico </w:t>
            </w:r>
          </w:p>
          <w:p w14:paraId="4435C964" w14:textId="77777777" w:rsidR="00076BDD" w:rsidRPr="00382090" w:rsidRDefault="00076BDD" w:rsidP="00076BDD">
            <w:pPr>
              <w:tabs>
                <w:tab w:val="right" w:pos="10058"/>
              </w:tabs>
              <w:snapToGrid w:val="0"/>
              <w:spacing w:line="200" w:lineRule="exact"/>
              <w:contextualSpacing/>
              <w:jc w:val="both"/>
              <w:rPr>
                <w:rFonts w:eastAsia="Times New Roman" w:cstheme="minorHAnsi"/>
                <w:noProof/>
                <w:sz w:val="16"/>
                <w:szCs w:val="16"/>
                <w:lang w:eastAsia="it-IT"/>
              </w:rPr>
            </w:pPr>
          </w:p>
          <w:p w14:paraId="67D4F710" w14:textId="1538DEFC" w:rsidR="00076BDD" w:rsidRPr="00382090" w:rsidRDefault="00076BDD" w:rsidP="00076BDD">
            <w:pPr>
              <w:pStyle w:val="Default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82090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 </w:t>
            </w:r>
            <w:r w:rsidRPr="00382090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Panel </w:t>
            </w:r>
            <w:r w:rsidRPr="00382090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</w:rPr>
              <w:t>“Gli amministratori delle città del clima a confronto”</w:t>
            </w:r>
            <w:r w:rsidR="009D55AF" w:rsidRPr="00382090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</w:rPr>
              <w:t xml:space="preserve"> </w:t>
            </w:r>
            <w:r w:rsidRPr="00382090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Introduce </w:t>
            </w:r>
            <w:r w:rsidRPr="00382090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Stefania Crotta </w:t>
            </w:r>
            <w:r w:rsidRPr="00382090">
              <w:rPr>
                <w:rFonts w:asciiTheme="minorHAnsi" w:hAnsiTheme="minorHAnsi" w:cstheme="minorHAnsi"/>
                <w:noProof/>
                <w:sz w:val="22"/>
                <w:szCs w:val="22"/>
              </w:rPr>
              <w:t>Direttore Generale Programmi e incentivi finanziari MASE</w:t>
            </w:r>
          </w:p>
          <w:p w14:paraId="335988D0" w14:textId="538E964B" w:rsidR="00076BDD" w:rsidRPr="00382090" w:rsidRDefault="00076BDD" w:rsidP="00076BDD">
            <w:pPr>
              <w:pStyle w:val="Default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382090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Intervengono Ass. </w:t>
            </w:r>
            <w:r w:rsidRPr="00382090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A</w:t>
            </w:r>
            <w:r w:rsidR="009D55AF" w:rsidRPr="00382090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nna Lisa Boni </w:t>
            </w:r>
            <w:r w:rsidR="009D55AF" w:rsidRPr="00261A43">
              <w:rPr>
                <w:rFonts w:asciiTheme="minorHAnsi" w:hAnsiTheme="minorHAnsi" w:cstheme="minorHAnsi"/>
                <w:noProof/>
                <w:sz w:val="22"/>
                <w:szCs w:val="22"/>
              </w:rPr>
              <w:t>(Comune di Bologna</w:t>
            </w:r>
            <w:r w:rsidR="00261A43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), </w:t>
            </w:r>
            <w:r w:rsidRPr="00382090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Vicesindaca </w:t>
            </w:r>
            <w:r w:rsidRPr="00382090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P</w:t>
            </w:r>
            <w:r w:rsidR="009D55AF" w:rsidRPr="00382090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aola Galgani </w:t>
            </w:r>
            <w:r w:rsidR="009D55AF" w:rsidRPr="00261A43">
              <w:rPr>
                <w:rFonts w:asciiTheme="minorHAnsi" w:hAnsiTheme="minorHAnsi" w:cstheme="minorHAnsi"/>
                <w:noProof/>
                <w:sz w:val="22"/>
                <w:szCs w:val="22"/>
              </w:rPr>
              <w:t>(Comune di Firenze)</w:t>
            </w:r>
            <w:r w:rsidR="00261A43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, </w:t>
            </w:r>
            <w:r w:rsidRPr="00382090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Ass. </w:t>
            </w:r>
            <w:r w:rsidRPr="00382090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O</w:t>
            </w:r>
            <w:r w:rsidR="009D55AF" w:rsidRPr="00382090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riana Ruzzini </w:t>
            </w:r>
            <w:r w:rsidR="009D55AF" w:rsidRPr="00261A43">
              <w:rPr>
                <w:rFonts w:asciiTheme="minorHAnsi" w:hAnsiTheme="minorHAnsi" w:cstheme="minorHAnsi"/>
                <w:noProof/>
                <w:sz w:val="22"/>
                <w:szCs w:val="22"/>
              </w:rPr>
              <w:t>(Comune di Bergamo),</w:t>
            </w:r>
            <w:r w:rsidR="009D55AF" w:rsidRPr="00382090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 Edoardo Zanchini </w:t>
            </w:r>
            <w:r w:rsidR="009D55AF" w:rsidRPr="00261A43">
              <w:rPr>
                <w:rFonts w:asciiTheme="minorHAnsi" w:hAnsiTheme="minorHAnsi" w:cstheme="minorHAnsi"/>
                <w:noProof/>
                <w:sz w:val="22"/>
                <w:szCs w:val="22"/>
              </w:rPr>
              <w:t>(Comune di Roma)</w:t>
            </w:r>
            <w:r w:rsidR="00261A43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. </w:t>
            </w:r>
            <w:r w:rsidRPr="00382090">
              <w:rPr>
                <w:rFonts w:asciiTheme="minorHAnsi" w:hAnsiTheme="minorHAnsi" w:cstheme="minorHAnsi"/>
                <w:noProof/>
                <w:sz w:val="22"/>
                <w:szCs w:val="22"/>
              </w:rPr>
              <w:t>Moderazione a cura di Nicola Porro</w:t>
            </w:r>
            <w:r w:rsidR="009D55AF" w:rsidRPr="00382090">
              <w:rPr>
                <w:rFonts w:asciiTheme="minorHAnsi" w:hAnsiTheme="minorHAnsi" w:cstheme="minorHAnsi"/>
                <w:noProof/>
                <w:sz w:val="22"/>
                <w:szCs w:val="22"/>
              </w:rPr>
              <w:t>.</w:t>
            </w:r>
            <w:r w:rsidRPr="00382090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</w:t>
            </w:r>
          </w:p>
          <w:p w14:paraId="214ECD1C" w14:textId="29D17C26" w:rsidR="000262F1" w:rsidRPr="00382090" w:rsidRDefault="000262F1" w:rsidP="005F257B">
            <w:pPr>
              <w:tabs>
                <w:tab w:val="right" w:pos="10058"/>
              </w:tabs>
              <w:jc w:val="both"/>
              <w:rPr>
                <w:rFonts w:ascii="Calibri" w:eastAsia="Times New Roman" w:hAnsi="Calibri" w:cs="Calibri"/>
                <w:b/>
                <w:bCs/>
                <w:noProof/>
                <w:sz w:val="22"/>
                <w:szCs w:val="22"/>
                <w:lang w:eastAsia="it-IT"/>
              </w:rPr>
            </w:pPr>
          </w:p>
        </w:tc>
      </w:tr>
    </w:tbl>
    <w:p w14:paraId="486BCC16" w14:textId="77777777" w:rsidR="00845C11" w:rsidRPr="00382090" w:rsidRDefault="00845C11" w:rsidP="00845C11">
      <w:pPr>
        <w:ind w:right="-6"/>
        <w:jc w:val="center"/>
        <w:rPr>
          <w:rFonts w:ascii="Calibri" w:hAnsi="Calibri" w:cs="Calibri"/>
          <w:b/>
          <w:bCs/>
          <w:iCs/>
          <w:noProof/>
          <w:color w:val="0070C0"/>
          <w:sz w:val="10"/>
          <w:szCs w:val="10"/>
        </w:rPr>
      </w:pPr>
    </w:p>
    <w:p w14:paraId="3DD35CEB" w14:textId="1413FEF5" w:rsidR="00845C11" w:rsidRPr="00382090" w:rsidRDefault="00FF30F8" w:rsidP="00845C11">
      <w:pPr>
        <w:ind w:right="-6"/>
        <w:jc w:val="center"/>
        <w:rPr>
          <w:rFonts w:ascii="Calibri" w:hAnsi="Calibri" w:cs="Calibri"/>
          <w:b/>
          <w:bCs/>
          <w:iCs/>
          <w:noProof/>
          <w:color w:val="0070C0"/>
          <w:sz w:val="20"/>
          <w:szCs w:val="20"/>
        </w:rPr>
      </w:pPr>
      <w:hyperlink r:id="rId8" w:history="1">
        <w:r w:rsidR="00845C11" w:rsidRPr="00261A43">
          <w:rPr>
            <w:rStyle w:val="Collegamentoipertestuale"/>
            <w:rFonts w:ascii="Calibri" w:hAnsi="Calibri" w:cs="Calibri"/>
            <w:b/>
            <w:bCs/>
            <w:iCs/>
            <w:noProof/>
            <w:sz w:val="20"/>
            <w:szCs w:val="20"/>
          </w:rPr>
          <w:t>ECO • Festival della mobilità sostenibile e delle città intelligenti</w:t>
        </w:r>
      </w:hyperlink>
      <w:r w:rsidR="00845C11" w:rsidRPr="00382090">
        <w:rPr>
          <w:rFonts w:ascii="Calibri" w:hAnsi="Calibri" w:cs="Calibri"/>
          <w:b/>
          <w:bCs/>
          <w:iCs/>
          <w:noProof/>
          <w:color w:val="0070C0"/>
          <w:sz w:val="20"/>
          <w:szCs w:val="20"/>
        </w:rPr>
        <w:t xml:space="preserve"> • 1</w:t>
      </w:r>
      <w:r w:rsidR="00D71476" w:rsidRPr="00382090">
        <w:rPr>
          <w:rFonts w:ascii="Calibri" w:hAnsi="Calibri" w:cs="Calibri"/>
          <w:b/>
          <w:bCs/>
          <w:iCs/>
          <w:noProof/>
          <w:color w:val="0070C0"/>
          <w:sz w:val="20"/>
          <w:szCs w:val="20"/>
        </w:rPr>
        <w:t>5</w:t>
      </w:r>
      <w:r w:rsidR="00845C11" w:rsidRPr="00382090">
        <w:rPr>
          <w:rFonts w:ascii="Calibri" w:hAnsi="Calibri" w:cs="Calibri"/>
          <w:b/>
          <w:bCs/>
          <w:iCs/>
          <w:noProof/>
          <w:color w:val="0070C0"/>
          <w:sz w:val="20"/>
          <w:szCs w:val="20"/>
        </w:rPr>
        <w:t>-1</w:t>
      </w:r>
      <w:r w:rsidR="00D71476" w:rsidRPr="00382090">
        <w:rPr>
          <w:rFonts w:ascii="Calibri" w:hAnsi="Calibri" w:cs="Calibri"/>
          <w:b/>
          <w:bCs/>
          <w:iCs/>
          <w:noProof/>
          <w:color w:val="0070C0"/>
          <w:sz w:val="20"/>
          <w:szCs w:val="20"/>
        </w:rPr>
        <w:t>6</w:t>
      </w:r>
      <w:r w:rsidR="00845C11" w:rsidRPr="00382090">
        <w:rPr>
          <w:rFonts w:ascii="Calibri" w:hAnsi="Calibri" w:cs="Calibri"/>
          <w:b/>
          <w:bCs/>
          <w:iCs/>
          <w:noProof/>
          <w:color w:val="0070C0"/>
          <w:sz w:val="20"/>
          <w:szCs w:val="20"/>
        </w:rPr>
        <w:t xml:space="preserve"> settembre 202</w:t>
      </w:r>
      <w:r w:rsidR="00D71476" w:rsidRPr="00382090">
        <w:rPr>
          <w:rFonts w:ascii="Calibri" w:hAnsi="Calibri" w:cs="Calibri"/>
          <w:b/>
          <w:bCs/>
          <w:iCs/>
          <w:noProof/>
          <w:color w:val="0070C0"/>
          <w:sz w:val="20"/>
          <w:szCs w:val="20"/>
        </w:rPr>
        <w:t>6</w:t>
      </w:r>
      <w:r w:rsidR="000C5C5E">
        <w:rPr>
          <w:rFonts w:ascii="Calibri" w:hAnsi="Calibri" w:cs="Calibri"/>
          <w:b/>
          <w:bCs/>
          <w:iCs/>
          <w:noProof/>
          <w:color w:val="0070C0"/>
          <w:sz w:val="20"/>
          <w:szCs w:val="20"/>
        </w:rPr>
        <w:t xml:space="preserve"> </w:t>
      </w:r>
    </w:p>
    <w:p w14:paraId="5CFE616F" w14:textId="6B151086" w:rsidR="00845C11" w:rsidRPr="00382090" w:rsidRDefault="0061157E" w:rsidP="00845C11">
      <w:pPr>
        <w:ind w:right="-6"/>
        <w:jc w:val="center"/>
        <w:rPr>
          <w:rFonts w:ascii="Calibri" w:hAnsi="Calibri" w:cs="Calibri"/>
          <w:iCs/>
          <w:noProof/>
          <w:color w:val="002060"/>
          <w:sz w:val="20"/>
          <w:szCs w:val="20"/>
        </w:rPr>
      </w:pPr>
      <w:r w:rsidRPr="00382090">
        <w:rPr>
          <w:rFonts w:ascii="Calibri" w:hAnsi="Calibri" w:cs="Calibri"/>
          <w:iCs/>
          <w:noProof/>
          <w:color w:val="002060"/>
          <w:sz w:val="20"/>
          <w:szCs w:val="20"/>
        </w:rPr>
        <w:t>Centro Congressi di Piazza di Spagna, in via Alibert 5A</w:t>
      </w:r>
    </w:p>
    <w:p w14:paraId="1AA336C7" w14:textId="77777777" w:rsidR="003964ED" w:rsidRPr="00382090" w:rsidRDefault="003964ED" w:rsidP="0061157E">
      <w:pPr>
        <w:pStyle w:val="Corpo"/>
        <w:ind w:right="-1"/>
        <w:jc w:val="center"/>
        <w:rPr>
          <w:rFonts w:asciiTheme="minorHAnsi" w:hAnsiTheme="minorHAnsi" w:cstheme="minorHAnsi"/>
          <w:b/>
          <w:bCs/>
          <w:noProof/>
          <w:sz w:val="18"/>
          <w:szCs w:val="18"/>
        </w:rPr>
      </w:pPr>
    </w:p>
    <w:p w14:paraId="2C749790" w14:textId="4D7CFC4B" w:rsidR="0061157E" w:rsidRPr="00382090" w:rsidRDefault="0061157E" w:rsidP="0061157E">
      <w:pPr>
        <w:pStyle w:val="Corpo"/>
        <w:ind w:right="-1"/>
        <w:jc w:val="center"/>
        <w:rPr>
          <w:rFonts w:asciiTheme="minorHAnsi" w:hAnsiTheme="minorHAnsi" w:cstheme="minorHAnsi"/>
          <w:noProof/>
          <w:sz w:val="18"/>
          <w:szCs w:val="18"/>
        </w:rPr>
      </w:pPr>
      <w:r w:rsidRPr="00382090">
        <w:rPr>
          <w:rFonts w:asciiTheme="minorHAnsi" w:hAnsiTheme="minorHAnsi" w:cstheme="minorHAnsi"/>
          <w:b/>
          <w:bCs/>
          <w:noProof/>
          <w:sz w:val="18"/>
          <w:szCs w:val="18"/>
        </w:rPr>
        <w:t xml:space="preserve">Ufficio Stampa ECO - </w:t>
      </w:r>
      <w:r w:rsidRPr="00382090">
        <w:rPr>
          <w:rFonts w:asciiTheme="minorHAnsi" w:hAnsiTheme="minorHAnsi" w:cstheme="minorHAnsi"/>
          <w:noProof/>
          <w:sz w:val="18"/>
          <w:szCs w:val="18"/>
        </w:rPr>
        <w:t>MOCOC</w:t>
      </w:r>
      <w:r w:rsidR="003964ED" w:rsidRPr="00382090">
        <w:rPr>
          <w:rFonts w:asciiTheme="minorHAnsi" w:hAnsiTheme="minorHAnsi" w:cstheme="minorHAnsi"/>
          <w:noProof/>
          <w:sz w:val="18"/>
          <w:szCs w:val="18"/>
        </w:rPr>
        <w:t>Ó</w:t>
      </w:r>
      <w:r w:rsidRPr="00382090">
        <w:rPr>
          <w:rFonts w:asciiTheme="minorHAnsi" w:hAnsiTheme="minorHAnsi" w:cstheme="minorHAnsi"/>
          <w:noProof/>
          <w:sz w:val="18"/>
          <w:szCs w:val="18"/>
        </w:rPr>
        <w:t xml:space="preserve"> Montefusco Colla Comunicazione T 02 38265241 </w:t>
      </w:r>
      <w:hyperlink r:id="rId9" w:history="1">
        <w:r w:rsidRPr="00382090">
          <w:rPr>
            <w:rFonts w:asciiTheme="minorHAnsi" w:hAnsiTheme="minorHAnsi" w:cstheme="minorHAnsi"/>
            <w:noProof/>
            <w:sz w:val="18"/>
            <w:szCs w:val="18"/>
          </w:rPr>
          <w:t>info@mococopr.it</w:t>
        </w:r>
      </w:hyperlink>
    </w:p>
    <w:p w14:paraId="2F8E0D15" w14:textId="0376687B" w:rsidR="00822029" w:rsidRPr="00382090" w:rsidRDefault="0061157E" w:rsidP="005F257B">
      <w:pPr>
        <w:autoSpaceDE w:val="0"/>
        <w:autoSpaceDN w:val="0"/>
        <w:adjustRightInd w:val="0"/>
        <w:ind w:right="-709"/>
        <w:jc w:val="center"/>
        <w:rPr>
          <w:rFonts w:cstheme="minorHAnsi"/>
          <w:noProof/>
          <w:sz w:val="18"/>
          <w:szCs w:val="18"/>
        </w:rPr>
      </w:pPr>
      <w:r w:rsidRPr="00382090">
        <w:rPr>
          <w:rFonts w:cstheme="minorHAnsi"/>
          <w:b/>
          <w:bCs/>
          <w:noProof/>
          <w:color w:val="000000"/>
          <w:sz w:val="18"/>
          <w:szCs w:val="18"/>
          <w:lang w:eastAsia="it-IT"/>
          <w14:textOutline w14:w="0" w14:cap="flat" w14:cmpd="sng" w14:algn="ctr">
            <w14:noFill/>
            <w14:prstDash w14:val="solid"/>
            <w14:bevel/>
          </w14:textOutline>
        </w:rPr>
        <w:t>Annachiara Montefusco</w:t>
      </w:r>
      <w:r w:rsidRPr="00382090">
        <w:rPr>
          <w:rFonts w:cstheme="minorHAnsi"/>
          <w:noProof/>
          <w:color w:val="000000"/>
          <w:sz w:val="18"/>
          <w:szCs w:val="18"/>
          <w:lang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 339 7218836  </w:t>
      </w:r>
      <w:hyperlink r:id="rId10" w:history="1">
        <w:r w:rsidRPr="00382090">
          <w:rPr>
            <w:rFonts w:cstheme="minorHAnsi"/>
            <w:noProof/>
            <w:color w:val="000000"/>
            <w:sz w:val="18"/>
            <w:szCs w:val="18"/>
            <w:lang w:eastAsia="it-IT"/>
            <w14:textOutline w14:w="0" w14:cap="flat" w14:cmpd="sng" w14:algn="ctr">
              <w14:noFill/>
              <w14:prstDash w14:val="solid"/>
              <w14:bevel/>
            </w14:textOutline>
          </w:rPr>
          <w:t>annachiara@mococopr.it</w:t>
        </w:r>
      </w:hyperlink>
      <w:r w:rsidRPr="00382090">
        <w:rPr>
          <w:rFonts w:cstheme="minorHAnsi"/>
          <w:noProof/>
          <w:color w:val="000000"/>
          <w:sz w:val="18"/>
          <w:szCs w:val="18"/>
          <w:lang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382090">
        <w:rPr>
          <w:rFonts w:cstheme="minorHAnsi"/>
          <w:b/>
          <w:bCs/>
          <w:noProof/>
          <w:color w:val="000000"/>
          <w:sz w:val="18"/>
          <w:szCs w:val="18"/>
          <w:lang w:eastAsia="it-IT"/>
          <w14:textOutline w14:w="0" w14:cap="flat" w14:cmpd="sng" w14:algn="ctr">
            <w14:noFill/>
            <w14:prstDash w14:val="solid"/>
            <w14:bevel/>
          </w14:textOutline>
        </w:rPr>
        <w:t>Marco Catino</w:t>
      </w:r>
      <w:r w:rsidRPr="00382090">
        <w:rPr>
          <w:rFonts w:cstheme="minorHAnsi"/>
          <w:noProof/>
          <w:color w:val="000000"/>
          <w:sz w:val="18"/>
          <w:szCs w:val="18"/>
          <w:lang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 329 3052068  </w:t>
      </w:r>
      <w:hyperlink r:id="rId11" w:history="1">
        <w:r w:rsidRPr="00382090">
          <w:rPr>
            <w:rFonts w:cstheme="minorHAnsi"/>
            <w:noProof/>
            <w:color w:val="000000"/>
            <w:sz w:val="18"/>
            <w:szCs w:val="18"/>
            <w:lang w:eastAsia="it-IT"/>
            <w14:textOutline w14:w="0" w14:cap="flat" w14:cmpd="sng" w14:algn="ctr">
              <w14:noFill/>
              <w14:prstDash w14:val="solid"/>
              <w14:bevel/>
            </w14:textOutline>
          </w:rPr>
          <w:t>catinom@libero.it</w:t>
        </w:r>
      </w:hyperlink>
      <w:r w:rsidRPr="00382090">
        <w:rPr>
          <w:rFonts w:cstheme="minorHAnsi"/>
          <w:noProof/>
          <w:color w:val="000000"/>
          <w:sz w:val="18"/>
          <w:szCs w:val="18"/>
          <w:lang w:eastAsia="it-IT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0262F1" w:rsidRPr="00382090">
        <w:rPr>
          <w:rFonts w:ascii="Calibri" w:eastAsia="Times New Roman" w:hAnsi="Calibri" w:cs="Calibri"/>
          <w:b/>
          <w:bCs/>
          <w:noProof/>
          <w:sz w:val="10"/>
          <w:szCs w:val="10"/>
          <w:lang w:eastAsia="it-IT"/>
        </w:rPr>
        <w:tab/>
      </w:r>
    </w:p>
    <w:sectPr w:rsidR="00822029" w:rsidRPr="00382090" w:rsidSect="00845C11">
      <w:headerReference w:type="default" r:id="rId12"/>
      <w:type w:val="continuous"/>
      <w:pgSz w:w="11900" w:h="16840"/>
      <w:pgMar w:top="297" w:right="560" w:bottom="219" w:left="567" w:header="1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810255" w14:textId="77777777" w:rsidR="00FF30F8" w:rsidRDefault="00FF30F8" w:rsidP="007D04C1">
      <w:r>
        <w:separator/>
      </w:r>
    </w:p>
  </w:endnote>
  <w:endnote w:type="continuationSeparator" w:id="0">
    <w:p w14:paraId="7F5F5EC9" w14:textId="77777777" w:rsidR="00FF30F8" w:rsidRDefault="00FF30F8" w:rsidP="007D0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﷽﷽﷽﷽﷽﷽﷽﷽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(Corpo)"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7D6D7C" w14:textId="77777777" w:rsidR="00FF30F8" w:rsidRDefault="00FF30F8" w:rsidP="007D04C1">
      <w:r>
        <w:separator/>
      </w:r>
    </w:p>
  </w:footnote>
  <w:footnote w:type="continuationSeparator" w:id="0">
    <w:p w14:paraId="2A48DC7C" w14:textId="77777777" w:rsidR="00FF30F8" w:rsidRDefault="00FF30F8" w:rsidP="007D04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E28B87" w14:textId="77777777" w:rsidR="00BB4374" w:rsidRDefault="00BB4374" w:rsidP="00BB4374">
    <w:pPr>
      <w:pStyle w:val="Intestazione"/>
      <w:ind w:firstLine="70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9"/>
  <w:proofState w:spelling="clean" w:grammar="clean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60A"/>
    <w:rsid w:val="000262F1"/>
    <w:rsid w:val="00036DF5"/>
    <w:rsid w:val="0007379F"/>
    <w:rsid w:val="00073908"/>
    <w:rsid w:val="00076BDD"/>
    <w:rsid w:val="00077D89"/>
    <w:rsid w:val="000C5C5E"/>
    <w:rsid w:val="000E54DB"/>
    <w:rsid w:val="001075C2"/>
    <w:rsid w:val="001377D6"/>
    <w:rsid w:val="001409CA"/>
    <w:rsid w:val="00163FED"/>
    <w:rsid w:val="00187E13"/>
    <w:rsid w:val="001A3388"/>
    <w:rsid w:val="001E2205"/>
    <w:rsid w:val="002245D3"/>
    <w:rsid w:val="00261A43"/>
    <w:rsid w:val="00265AD8"/>
    <w:rsid w:val="002B3AF4"/>
    <w:rsid w:val="00374964"/>
    <w:rsid w:val="00382090"/>
    <w:rsid w:val="003964ED"/>
    <w:rsid w:val="003B73FC"/>
    <w:rsid w:val="0043689B"/>
    <w:rsid w:val="00440B43"/>
    <w:rsid w:val="004609DC"/>
    <w:rsid w:val="004752B3"/>
    <w:rsid w:val="004E3855"/>
    <w:rsid w:val="005329CB"/>
    <w:rsid w:val="00546C52"/>
    <w:rsid w:val="005522C8"/>
    <w:rsid w:val="00597A8B"/>
    <w:rsid w:val="005B5841"/>
    <w:rsid w:val="005D0FFC"/>
    <w:rsid w:val="005F257B"/>
    <w:rsid w:val="0061157E"/>
    <w:rsid w:val="006120A8"/>
    <w:rsid w:val="00630260"/>
    <w:rsid w:val="006307D9"/>
    <w:rsid w:val="006503AF"/>
    <w:rsid w:val="006E1511"/>
    <w:rsid w:val="007653CA"/>
    <w:rsid w:val="007D04C1"/>
    <w:rsid w:val="00810592"/>
    <w:rsid w:val="00822029"/>
    <w:rsid w:val="00845C11"/>
    <w:rsid w:val="00901E40"/>
    <w:rsid w:val="009123C8"/>
    <w:rsid w:val="00953311"/>
    <w:rsid w:val="00980C71"/>
    <w:rsid w:val="009D2C08"/>
    <w:rsid w:val="009D55AF"/>
    <w:rsid w:val="009E0206"/>
    <w:rsid w:val="00A10898"/>
    <w:rsid w:val="00A3292A"/>
    <w:rsid w:val="00A36FCA"/>
    <w:rsid w:val="00A65B3B"/>
    <w:rsid w:val="00A845D2"/>
    <w:rsid w:val="00A8760A"/>
    <w:rsid w:val="00AB220A"/>
    <w:rsid w:val="00AB4FE3"/>
    <w:rsid w:val="00B01103"/>
    <w:rsid w:val="00B17C33"/>
    <w:rsid w:val="00BB25B6"/>
    <w:rsid w:val="00BB4374"/>
    <w:rsid w:val="00BE7E49"/>
    <w:rsid w:val="00C30A07"/>
    <w:rsid w:val="00C355A2"/>
    <w:rsid w:val="00C51EF6"/>
    <w:rsid w:val="00C53913"/>
    <w:rsid w:val="00C910B4"/>
    <w:rsid w:val="00CB77E3"/>
    <w:rsid w:val="00CE0D38"/>
    <w:rsid w:val="00D22749"/>
    <w:rsid w:val="00D23007"/>
    <w:rsid w:val="00D71476"/>
    <w:rsid w:val="00DD73CD"/>
    <w:rsid w:val="00DF179E"/>
    <w:rsid w:val="00EC0013"/>
    <w:rsid w:val="00F52A56"/>
    <w:rsid w:val="00F67277"/>
    <w:rsid w:val="00F77C52"/>
    <w:rsid w:val="00FF30F8"/>
    <w:rsid w:val="00FF6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C1CCE"/>
  <w15:chartTrackingRefBased/>
  <w15:docId w15:val="{9AED34D0-4649-A34D-A7B8-F351B94FB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F257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D04C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04C1"/>
  </w:style>
  <w:style w:type="paragraph" w:styleId="Pidipagina">
    <w:name w:val="footer"/>
    <w:basedOn w:val="Normale"/>
    <w:link w:val="PidipaginaCarattere"/>
    <w:uiPriority w:val="99"/>
    <w:unhideWhenUsed/>
    <w:rsid w:val="007D04C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04C1"/>
  </w:style>
  <w:style w:type="table" w:styleId="Grigliatabella">
    <w:name w:val="Table Grid"/>
    <w:basedOn w:val="Tabellanormale"/>
    <w:uiPriority w:val="39"/>
    <w:rsid w:val="004752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9123C8"/>
    <w:rPr>
      <w:color w:val="0563C1" w:themeColor="hyperlink"/>
      <w:u w:val="single"/>
    </w:rPr>
  </w:style>
  <w:style w:type="character" w:customStyle="1" w:styleId="Nessuno">
    <w:name w:val="Nessuno"/>
    <w:rsid w:val="009123C8"/>
  </w:style>
  <w:style w:type="paragraph" w:customStyle="1" w:styleId="CorpoA">
    <w:name w:val="Corpo A"/>
    <w:rsid w:val="009123C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u w:color="000000"/>
      <w:bdr w:val="nil"/>
      <w:lang w:eastAsia="it-IT"/>
      <w14:textOutline w14:w="12700" w14:cap="flat" w14:cmpd="sng" w14:algn="ctr">
        <w14:noFill/>
        <w14:prstDash w14:val="solid"/>
        <w14:miter w14:lim="400000"/>
      </w14:textOutline>
    </w:rPr>
  </w:style>
  <w:style w:type="character" w:styleId="Collegamentovisitato">
    <w:name w:val="FollowedHyperlink"/>
    <w:basedOn w:val="Carpredefinitoparagrafo"/>
    <w:uiPriority w:val="99"/>
    <w:semiHidden/>
    <w:unhideWhenUsed/>
    <w:rsid w:val="009123C8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B25B6"/>
    <w:rPr>
      <w:color w:val="605E5C"/>
      <w:shd w:val="clear" w:color="auto" w:fill="E1DFDD"/>
    </w:rPr>
  </w:style>
  <w:style w:type="paragraph" w:customStyle="1" w:styleId="Corpo">
    <w:name w:val="Corpo"/>
    <w:rsid w:val="0061157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sid w:val="00546C52"/>
    <w:pPr>
      <w:autoSpaceDE w:val="0"/>
      <w:autoSpaceDN w:val="0"/>
      <w:adjustRightInd w:val="0"/>
    </w:pPr>
    <w:rPr>
      <w:rFonts w:ascii="Helvetica Neue" w:hAnsi="Helvetica Neue" w:cs="Helvetica Neue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ofest.net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cofest.net/programma/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catinom@libero.it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annachiara@mococopr.it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info@mococopr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2025-09-10T19:45:00Z</cp:lastPrinted>
  <dcterms:created xsi:type="dcterms:W3CDTF">2026-09-08T11:09:00Z</dcterms:created>
  <dcterms:modified xsi:type="dcterms:W3CDTF">2026-09-08T11:09:00Z</dcterms:modified>
</cp:coreProperties>
</file>